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6AD0C" w14:textId="77777777" w:rsidR="00695E0E" w:rsidRPr="00695E0E" w:rsidRDefault="00695E0E" w:rsidP="00695E0E">
      <w:pPr>
        <w:spacing w:after="200" w:line="276" w:lineRule="auto"/>
        <w:jc w:val="center"/>
        <w:rPr>
          <w:rFonts w:ascii="Cambria" w:eastAsia="Calibri" w:hAnsi="Cambria" w:cs="Arial"/>
          <w:b/>
          <w:bCs/>
          <w:sz w:val="24"/>
          <w:szCs w:val="24"/>
        </w:rPr>
      </w:pPr>
      <w:r w:rsidRPr="00695E0E">
        <w:rPr>
          <w:rFonts w:ascii="Cambria" w:eastAsia="Calibri" w:hAnsi="Cambria" w:cs="Arial"/>
          <w:b/>
          <w:sz w:val="24"/>
          <w:szCs w:val="24"/>
        </w:rPr>
        <w:t>Anexo I:</w:t>
      </w:r>
      <w:r w:rsidRPr="00695E0E">
        <w:rPr>
          <w:rFonts w:ascii="Cambria" w:eastAsia="Calibri" w:hAnsi="Cambria" w:cs="Arial"/>
          <w:sz w:val="24"/>
          <w:szCs w:val="24"/>
        </w:rPr>
        <w:t xml:space="preserve"> </w:t>
      </w:r>
      <w:r w:rsidRPr="00695E0E">
        <w:rPr>
          <w:rFonts w:ascii="Cambria" w:eastAsia="Calibri" w:hAnsi="Cambria" w:cs="Arial"/>
          <w:b/>
          <w:bCs/>
          <w:sz w:val="24"/>
          <w:szCs w:val="24"/>
        </w:rPr>
        <w:t>SOLICITUD DE INSCRIPCIÓN.</w:t>
      </w:r>
    </w:p>
    <w:p w14:paraId="11097E3A" w14:textId="77777777" w:rsidR="00695E0E" w:rsidRPr="00695E0E" w:rsidRDefault="00695E0E" w:rsidP="00695E0E">
      <w:pPr>
        <w:spacing w:after="200" w:line="276" w:lineRule="auto"/>
        <w:jc w:val="center"/>
        <w:rPr>
          <w:rFonts w:ascii="Cambria" w:eastAsia="Calibri" w:hAnsi="Cambria" w:cs="Arial"/>
          <w:sz w:val="24"/>
          <w:szCs w:val="24"/>
        </w:rPr>
      </w:pPr>
    </w:p>
    <w:tbl>
      <w:tblPr>
        <w:tblW w:w="9498" w:type="dxa"/>
        <w:tblInd w:w="-3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8"/>
      </w:tblGrid>
      <w:tr w:rsidR="00695E0E" w:rsidRPr="00695E0E" w14:paraId="05ABB258" w14:textId="77777777" w:rsidTr="00695E0E">
        <w:trPr>
          <w:trHeight w:val="287"/>
        </w:trPr>
        <w:tc>
          <w:tcPr>
            <w:tcW w:w="9498" w:type="dxa"/>
            <w:shd w:val="clear" w:color="auto" w:fill="F2DBDB"/>
            <w:hideMark/>
          </w:tcPr>
          <w:p w14:paraId="343C3AE2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DATOS DE LA/S INICIATIVA/S</w:t>
            </w:r>
          </w:p>
        </w:tc>
      </w:tr>
      <w:tr w:rsidR="00695E0E" w:rsidRPr="00695E0E" w14:paraId="068B2239" w14:textId="77777777" w:rsidTr="00A27A64">
        <w:trPr>
          <w:trHeight w:val="1049"/>
        </w:trPr>
        <w:tc>
          <w:tcPr>
            <w:tcW w:w="9498" w:type="dxa"/>
            <w:hideMark/>
          </w:tcPr>
          <w:p w14:paraId="26E57CF6" w14:textId="77777777" w:rsidR="00695E0E" w:rsidRPr="00695E0E" w:rsidRDefault="00695E0E" w:rsidP="00695E0E">
            <w:pPr>
              <w:spacing w:after="12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Nombre del proyecto/s:</w:t>
            </w:r>
          </w:p>
          <w:p w14:paraId="4CF7BC8A" w14:textId="77777777" w:rsidR="00695E0E" w:rsidRPr="00695E0E" w:rsidRDefault="00695E0E" w:rsidP="00695E0E">
            <w:pPr>
              <w:numPr>
                <w:ilvl w:val="0"/>
                <w:numId w:val="9"/>
              </w:numPr>
              <w:spacing w:after="120" w:line="276" w:lineRule="auto"/>
              <w:contextualSpacing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</w:p>
          <w:p w14:paraId="5708C56F" w14:textId="77777777" w:rsidR="00695E0E" w:rsidRPr="00695E0E" w:rsidRDefault="00695E0E" w:rsidP="00695E0E">
            <w:pPr>
              <w:numPr>
                <w:ilvl w:val="0"/>
                <w:numId w:val="9"/>
              </w:numPr>
              <w:spacing w:after="120" w:line="276" w:lineRule="auto"/>
              <w:contextualSpacing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</w:p>
        </w:tc>
      </w:tr>
    </w:tbl>
    <w:p w14:paraId="22AC9197" w14:textId="77777777" w:rsidR="00695E0E" w:rsidRPr="00695E0E" w:rsidRDefault="00695E0E" w:rsidP="00695E0E">
      <w:pPr>
        <w:spacing w:after="200" w:line="276" w:lineRule="auto"/>
        <w:jc w:val="both"/>
        <w:rPr>
          <w:rFonts w:ascii="Cambria" w:eastAsia="Calibri" w:hAnsi="Cambria" w:cs="Arial"/>
          <w:b/>
          <w:bCs/>
          <w:color w:val="FF0000"/>
          <w:sz w:val="16"/>
          <w:szCs w:val="16"/>
        </w:rPr>
      </w:pPr>
    </w:p>
    <w:tbl>
      <w:tblPr>
        <w:tblW w:w="9498" w:type="dxa"/>
        <w:tblInd w:w="-3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8"/>
      </w:tblGrid>
      <w:tr w:rsidR="00695E0E" w:rsidRPr="00695E0E" w14:paraId="098F5667" w14:textId="77777777" w:rsidTr="00695E0E">
        <w:trPr>
          <w:trHeight w:val="292"/>
        </w:trPr>
        <w:tc>
          <w:tcPr>
            <w:tcW w:w="9498" w:type="dxa"/>
            <w:shd w:val="clear" w:color="auto" w:fill="F2DBDB"/>
            <w:hideMark/>
          </w:tcPr>
          <w:p w14:paraId="515A2020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PARTICIPACIÓN</w:t>
            </w:r>
          </w:p>
        </w:tc>
      </w:tr>
      <w:tr w:rsidR="00695E0E" w:rsidRPr="00695E0E" w14:paraId="462BB907" w14:textId="77777777" w:rsidTr="00A27A64">
        <w:trPr>
          <w:trHeight w:val="287"/>
        </w:trPr>
        <w:tc>
          <w:tcPr>
            <w:tcW w:w="9498" w:type="dxa"/>
            <w:hideMark/>
          </w:tcPr>
          <w:p w14:paraId="5AF25AAC" w14:textId="77777777" w:rsidR="00695E0E" w:rsidRPr="00695E0E" w:rsidRDefault="00695E0E" w:rsidP="00695E0E">
            <w:pPr>
              <w:spacing w:after="12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Modalidad/es:</w:t>
            </w:r>
          </w:p>
          <w:p w14:paraId="1E8D6D9A" w14:textId="2C7FE5B2" w:rsidR="00695E0E" w:rsidRDefault="00695E0E" w:rsidP="00695E0E">
            <w:pPr>
              <w:spacing w:after="12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="00B405AD">
              <w:rPr>
                <w:rFonts w:ascii="Cambria" w:eastAsia="Calibri" w:hAnsi="Cambria" w:cs="Arial"/>
                <w:sz w:val="24"/>
                <w:szCs w:val="24"/>
              </w:rPr>
              <w:t xml:space="preserve">   </w:t>
            </w: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Categoría 1:</w:t>
            </w:r>
            <w:r w:rsidR="00B405AD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 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Iniciativas basadas en tienda off line. </w:t>
            </w:r>
          </w:p>
          <w:p w14:paraId="094D2AE4" w14:textId="73D3C36C" w:rsidR="002C57D2" w:rsidRPr="00695E0E" w:rsidRDefault="002C57D2" w:rsidP="002C57D2">
            <w:pPr>
              <w:spacing w:after="12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>
              <w:rPr>
                <w:rFonts w:ascii="Cambria" w:eastAsia="Calibri" w:hAnsi="Cambria" w:cs="Arial"/>
                <w:sz w:val="24"/>
                <w:szCs w:val="24"/>
              </w:rPr>
              <w:t xml:space="preserve">   </w:t>
            </w: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Categoría </w:t>
            </w:r>
            <w:r>
              <w:rPr>
                <w:rFonts w:ascii="Cambria" w:eastAsia="Calibri" w:hAnsi="Cambria" w:cs="Arial"/>
                <w:b/>
                <w:sz w:val="24"/>
                <w:szCs w:val="24"/>
              </w:rPr>
              <w:t>2</w:t>
            </w: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:</w:t>
            </w:r>
            <w:r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 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Inicia</w:t>
            </w:r>
            <w:r>
              <w:rPr>
                <w:rFonts w:ascii="Cambria" w:eastAsia="Calibri" w:hAnsi="Cambria" w:cs="Arial"/>
                <w:sz w:val="24"/>
                <w:szCs w:val="24"/>
              </w:rPr>
              <w:t xml:space="preserve">tivas basadas </w:t>
            </w:r>
            <w:proofErr w:type="gramStart"/>
            <w:r>
              <w:rPr>
                <w:rFonts w:ascii="Cambria" w:eastAsia="Calibri" w:hAnsi="Cambria" w:cs="Arial"/>
                <w:sz w:val="24"/>
                <w:szCs w:val="24"/>
              </w:rPr>
              <w:t xml:space="preserve">en 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la</w:t>
            </w:r>
            <w:proofErr w:type="gramEnd"/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gestión del canal presencial y el canal on line</w:t>
            </w:r>
            <w:r>
              <w:rPr>
                <w:rFonts w:ascii="Cambria" w:eastAsia="Calibri" w:hAnsi="Cambria" w:cs="Arial"/>
                <w:sz w:val="24"/>
                <w:szCs w:val="24"/>
              </w:rPr>
              <w:t xml:space="preserve">. </w:t>
            </w:r>
          </w:p>
          <w:p w14:paraId="04A1D94B" w14:textId="37AAB58E" w:rsidR="00521117" w:rsidRDefault="00695E0E" w:rsidP="00DF1D75">
            <w:pPr>
              <w:spacing w:after="120" w:line="276" w:lineRule="auto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="00B405AD">
              <w:rPr>
                <w:rFonts w:ascii="Cambria" w:eastAsia="Calibri" w:hAnsi="Cambria" w:cs="Arial"/>
                <w:sz w:val="24"/>
                <w:szCs w:val="24"/>
              </w:rPr>
              <w:t xml:space="preserve"> </w:t>
            </w:r>
            <w:r w:rsidR="002C57D2">
              <w:rPr>
                <w:rFonts w:ascii="Cambria" w:eastAsia="Calibri" w:hAnsi="Cambria" w:cs="Arial"/>
                <w:sz w:val="24"/>
                <w:szCs w:val="24"/>
              </w:rPr>
              <w:t xml:space="preserve">  </w:t>
            </w: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Categoría</w:t>
            </w:r>
            <w:r w:rsidR="00B405AD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</w:t>
            </w: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3:</w:t>
            </w:r>
            <w:r w:rsidR="00B405AD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</w:t>
            </w:r>
            <w:r w:rsidR="002C57D2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 </w:t>
            </w:r>
            <w:r w:rsidR="00D3588F" w:rsidRPr="00DF1D75">
              <w:rPr>
                <w:rFonts w:ascii="Cambria" w:eastAsia="Calibri" w:hAnsi="Cambria" w:cs="Arial"/>
                <w:sz w:val="24"/>
                <w:szCs w:val="24"/>
              </w:rPr>
              <w:t>Iniciativas basadas en</w:t>
            </w:r>
            <w:r w:rsidR="00D3588F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</w:t>
            </w:r>
            <w:r w:rsidR="00D3588F">
              <w:rPr>
                <w:rFonts w:ascii="Cambria" w:eastAsia="Calibri" w:hAnsi="Cambria" w:cs="Arial"/>
                <w:sz w:val="24"/>
                <w:szCs w:val="24"/>
              </w:rPr>
              <w:t>á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>reas comerciales urbanas, establecimientos comerciales colectivos y/o mercados en los municipios españoles</w:t>
            </w:r>
            <w:r w:rsidR="00775EFC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. </w:t>
            </w:r>
          </w:p>
          <w:p w14:paraId="7F9D073D" w14:textId="3488E8F6" w:rsidR="005A24C3" w:rsidRPr="00775EFC" w:rsidRDefault="005A24C3" w:rsidP="00DF1D75">
            <w:pPr>
              <w:spacing w:after="120" w:line="276" w:lineRule="auto"/>
              <w:rPr>
                <w:rFonts w:ascii="Cambria" w:eastAsia="Calibri" w:hAnsi="Cambria" w:cs="Arial"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</w:t>
            </w:r>
            <w:r w:rsidR="002C57D2">
              <w:rPr>
                <w:rFonts w:ascii="Cambria" w:eastAsia="Calibri" w:hAnsi="Cambria" w:cs="Arial"/>
                <w:sz w:val="24"/>
                <w:szCs w:val="24"/>
              </w:rPr>
              <w:t xml:space="preserve">  </w:t>
            </w:r>
            <w:r>
              <w:rPr>
                <w:rFonts w:ascii="Cambria" w:eastAsia="Calibri" w:hAnsi="Cambria" w:cs="Arial"/>
                <w:b/>
                <w:sz w:val="24"/>
                <w:szCs w:val="24"/>
              </w:rPr>
              <w:t>Categoría 4</w:t>
            </w: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:</w:t>
            </w:r>
            <w:r w:rsidR="00775EFC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</w:t>
            </w:r>
            <w:r w:rsidR="002C57D2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 </w:t>
            </w:r>
            <w:r w:rsidR="00775EFC">
              <w:rPr>
                <w:rFonts w:ascii="Cambria" w:eastAsia="Calibri" w:hAnsi="Cambria" w:cs="Arial"/>
                <w:sz w:val="24"/>
                <w:szCs w:val="24"/>
              </w:rPr>
              <w:t xml:space="preserve">Iniciativas basadas en </w:t>
            </w:r>
            <w:r w:rsidR="00775EFC" w:rsidRPr="00775EFC">
              <w:rPr>
                <w:rFonts w:ascii="Cambria" w:eastAsia="Calibri" w:hAnsi="Cambria" w:cs="Arial"/>
                <w:sz w:val="24"/>
                <w:szCs w:val="24"/>
              </w:rPr>
              <w:t>dotar de soluciones tecnológicas para la transf</w:t>
            </w:r>
            <w:r w:rsidR="00775EFC">
              <w:rPr>
                <w:rFonts w:ascii="Cambria" w:eastAsia="Calibri" w:hAnsi="Cambria" w:cs="Arial"/>
                <w:sz w:val="24"/>
                <w:szCs w:val="24"/>
              </w:rPr>
              <w:t>ormación digital del comercio a</w:t>
            </w:r>
            <w:r w:rsidR="00775EFC" w:rsidRPr="00775EFC">
              <w:rPr>
                <w:rFonts w:ascii="Cambria" w:eastAsia="Calibri" w:hAnsi="Cambria" w:cs="Arial"/>
                <w:sz w:val="24"/>
                <w:szCs w:val="24"/>
              </w:rPr>
              <w:t xml:space="preserve"> áreas comerciales rurales</w:t>
            </w:r>
            <w:r w:rsidR="00775EFC">
              <w:rPr>
                <w:rFonts w:ascii="Cambria" w:eastAsia="Calibri" w:hAnsi="Cambria" w:cs="Arial"/>
                <w:sz w:val="24"/>
                <w:szCs w:val="24"/>
              </w:rPr>
              <w:t xml:space="preserve">. </w:t>
            </w:r>
          </w:p>
        </w:tc>
      </w:tr>
      <w:tr w:rsidR="00695E0E" w:rsidRPr="00695E0E" w14:paraId="32535109" w14:textId="77777777" w:rsidTr="00A27A64">
        <w:trPr>
          <w:trHeight w:val="1781"/>
        </w:trPr>
        <w:tc>
          <w:tcPr>
            <w:tcW w:w="9498" w:type="dxa"/>
            <w:hideMark/>
          </w:tcPr>
          <w:p w14:paraId="166623C7" w14:textId="77777777" w:rsidR="00695E0E" w:rsidRPr="00695E0E" w:rsidRDefault="00695E0E" w:rsidP="00695E0E">
            <w:pPr>
              <w:spacing w:after="12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Documentación adicional:</w:t>
            </w:r>
          </w:p>
          <w:p w14:paraId="677741C9" w14:textId="77777777" w:rsidR="00695E0E" w:rsidRPr="00695E0E" w:rsidRDefault="00695E0E" w:rsidP="00695E0E">
            <w:pPr>
              <w:spacing w:after="12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Memoria                                                    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Resumen ejecutivo </w:t>
            </w:r>
          </w:p>
          <w:p w14:paraId="6523BA92" w14:textId="77777777" w:rsidR="00695E0E" w:rsidRPr="00695E0E" w:rsidRDefault="00695E0E" w:rsidP="00695E0E">
            <w:pPr>
              <w:spacing w:after="12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Enlace a video.                                        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Fotos.</w:t>
            </w:r>
          </w:p>
          <w:p w14:paraId="26B96B3A" w14:textId="5F3865F9" w:rsidR="00695E0E" w:rsidRPr="00695E0E" w:rsidRDefault="00695E0E" w:rsidP="00457083">
            <w:pPr>
              <w:spacing w:after="12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proofErr w:type="gramStart"/>
            <w:r w:rsidRPr="00695E0E">
              <w:rPr>
                <w:rFonts w:ascii="Cambria" w:eastAsia="Calibri" w:hAnsi="Cambria" w:cs="Arial"/>
                <w:sz w:val="24"/>
                <w:szCs w:val="24"/>
              </w:rPr>
              <w:t>Otros</w:t>
            </w:r>
            <w:r w:rsidR="00457083">
              <w:rPr>
                <w:rFonts w:ascii="Cambria" w:eastAsia="Calibri" w:hAnsi="Cambria" w:cs="Arial"/>
                <w:sz w:val="24"/>
                <w:szCs w:val="24"/>
              </w:rPr>
              <w:t xml:space="preserve">  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>_</w:t>
            </w:r>
            <w:proofErr w:type="gramEnd"/>
            <w:r w:rsidRPr="00695E0E">
              <w:rPr>
                <w:rFonts w:ascii="Cambria" w:eastAsia="Calibri" w:hAnsi="Cambria" w:cs="Arial"/>
                <w:sz w:val="24"/>
                <w:szCs w:val="24"/>
              </w:rPr>
              <w:t>__________________________</w:t>
            </w:r>
          </w:p>
        </w:tc>
      </w:tr>
    </w:tbl>
    <w:p w14:paraId="41588C41" w14:textId="77777777" w:rsidR="00695E0E" w:rsidRPr="00695E0E" w:rsidRDefault="00695E0E" w:rsidP="00695E0E">
      <w:pPr>
        <w:spacing w:after="200" w:line="276" w:lineRule="auto"/>
        <w:jc w:val="both"/>
        <w:rPr>
          <w:rFonts w:ascii="Cambria" w:eastAsia="Calibri" w:hAnsi="Cambria" w:cs="Arial"/>
          <w:b/>
          <w:bCs/>
          <w:color w:val="FF0000"/>
          <w:sz w:val="16"/>
          <w:szCs w:val="16"/>
        </w:rPr>
      </w:pPr>
    </w:p>
    <w:tbl>
      <w:tblPr>
        <w:tblStyle w:val="Tablaconcuadrcula1"/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37"/>
        <w:gridCol w:w="4961"/>
      </w:tblGrid>
      <w:tr w:rsidR="00695E0E" w:rsidRPr="00695E0E" w14:paraId="6C9F51D4" w14:textId="77777777" w:rsidTr="00695E0E">
        <w:tc>
          <w:tcPr>
            <w:tcW w:w="9498" w:type="dxa"/>
            <w:gridSpan w:val="2"/>
            <w:shd w:val="clear" w:color="auto" w:fill="F2DBDB"/>
            <w:hideMark/>
          </w:tcPr>
          <w:p w14:paraId="7D09661D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  <w:b/>
              </w:rPr>
            </w:pPr>
            <w:r w:rsidRPr="00695E0E">
              <w:rPr>
                <w:rFonts w:ascii="Cambria" w:eastAsia="Calibri" w:hAnsi="Cambria"/>
                <w:b/>
              </w:rPr>
              <w:br w:type="column"/>
            </w:r>
            <w:r w:rsidRPr="00695E0E">
              <w:rPr>
                <w:rFonts w:ascii="Cambria" w:eastAsia="Calibri" w:hAnsi="Cambria"/>
                <w:b/>
              </w:rPr>
              <w:br w:type="column"/>
            </w:r>
            <w:r w:rsidRPr="00695E0E">
              <w:rPr>
                <w:rFonts w:ascii="Cambria" w:eastAsia="Calibri" w:hAnsi="Cambria"/>
                <w:b/>
              </w:rPr>
              <w:br w:type="column"/>
              <w:t>DATOS DE CONTACTO:</w:t>
            </w:r>
          </w:p>
        </w:tc>
      </w:tr>
      <w:tr w:rsidR="00695E0E" w:rsidRPr="00695E0E" w14:paraId="771B58D8" w14:textId="77777777" w:rsidTr="00A27A64">
        <w:tc>
          <w:tcPr>
            <w:tcW w:w="9498" w:type="dxa"/>
            <w:gridSpan w:val="2"/>
            <w:hideMark/>
          </w:tcPr>
          <w:p w14:paraId="3713366A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  <w:b/>
              </w:rPr>
            </w:pPr>
            <w:r w:rsidRPr="00695E0E">
              <w:rPr>
                <w:rFonts w:ascii="Cambria" w:eastAsia="Calibri" w:hAnsi="Cambria"/>
                <w:b/>
              </w:rPr>
              <w:t>Nombre y Apellidos:</w:t>
            </w:r>
          </w:p>
        </w:tc>
      </w:tr>
      <w:tr w:rsidR="00695E0E" w:rsidRPr="00695E0E" w14:paraId="13E8EC18" w14:textId="77777777" w:rsidTr="00A27A64">
        <w:tc>
          <w:tcPr>
            <w:tcW w:w="9498" w:type="dxa"/>
            <w:gridSpan w:val="2"/>
          </w:tcPr>
          <w:p w14:paraId="6F2C5C96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  <w:b/>
              </w:rPr>
            </w:pPr>
            <w:r w:rsidRPr="00695E0E">
              <w:rPr>
                <w:rFonts w:ascii="Cambria" w:eastAsia="Calibri" w:hAnsi="Cambria"/>
                <w:b/>
              </w:rPr>
              <w:t>Razón social:</w:t>
            </w:r>
          </w:p>
        </w:tc>
      </w:tr>
      <w:tr w:rsidR="00695E0E" w:rsidRPr="00695E0E" w14:paraId="06A1C0A2" w14:textId="77777777" w:rsidTr="00A27A64">
        <w:tc>
          <w:tcPr>
            <w:tcW w:w="9498" w:type="dxa"/>
            <w:gridSpan w:val="2"/>
          </w:tcPr>
          <w:p w14:paraId="69B60319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  <w:b/>
              </w:rPr>
            </w:pPr>
            <w:r w:rsidRPr="00695E0E">
              <w:rPr>
                <w:rFonts w:ascii="Cambria" w:eastAsia="Calibri" w:hAnsi="Cambria"/>
                <w:b/>
              </w:rPr>
              <w:t>Dirección postal</w:t>
            </w:r>
            <w:r w:rsidRPr="00695E0E">
              <w:rPr>
                <w:rFonts w:ascii="Cambria" w:eastAsia="Calibri" w:hAnsi="Cambria"/>
              </w:rPr>
              <w:t>:</w:t>
            </w:r>
          </w:p>
        </w:tc>
      </w:tr>
      <w:tr w:rsidR="00695E0E" w:rsidRPr="00695E0E" w14:paraId="561326CA" w14:textId="77777777" w:rsidTr="00A27A64">
        <w:tc>
          <w:tcPr>
            <w:tcW w:w="9498" w:type="dxa"/>
            <w:gridSpan w:val="2"/>
          </w:tcPr>
          <w:p w14:paraId="0667C592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  <w:b/>
              </w:rPr>
            </w:pPr>
            <w:proofErr w:type="spellStart"/>
            <w:r w:rsidRPr="00695E0E">
              <w:rPr>
                <w:rFonts w:ascii="Cambria" w:eastAsia="Calibri" w:hAnsi="Cambria"/>
                <w:b/>
              </w:rPr>
              <w:t>Nº</w:t>
            </w:r>
            <w:proofErr w:type="spellEnd"/>
            <w:r w:rsidRPr="00695E0E">
              <w:rPr>
                <w:rFonts w:ascii="Cambria" w:eastAsia="Calibri" w:hAnsi="Cambria"/>
                <w:b/>
              </w:rPr>
              <w:t xml:space="preserve"> DNI/CIF:</w:t>
            </w:r>
          </w:p>
        </w:tc>
      </w:tr>
      <w:tr w:rsidR="00695E0E" w:rsidRPr="00695E0E" w14:paraId="71B87DA7" w14:textId="77777777" w:rsidTr="00A27A64">
        <w:tc>
          <w:tcPr>
            <w:tcW w:w="9498" w:type="dxa"/>
            <w:gridSpan w:val="2"/>
          </w:tcPr>
          <w:p w14:paraId="37C3E86D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</w:rPr>
            </w:pPr>
            <w:r w:rsidRPr="00695E0E">
              <w:rPr>
                <w:rFonts w:ascii="Cambria" w:eastAsia="Calibri" w:hAnsi="Cambria"/>
                <w:b/>
              </w:rPr>
              <w:t>Teléfono:</w:t>
            </w:r>
          </w:p>
        </w:tc>
      </w:tr>
      <w:tr w:rsidR="00695E0E" w:rsidRPr="00695E0E" w14:paraId="5D3C58CF" w14:textId="77777777" w:rsidTr="00A27A64">
        <w:tc>
          <w:tcPr>
            <w:tcW w:w="9498" w:type="dxa"/>
            <w:gridSpan w:val="2"/>
          </w:tcPr>
          <w:p w14:paraId="4DB96AA0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  <w:b/>
              </w:rPr>
            </w:pPr>
            <w:r w:rsidRPr="00695E0E">
              <w:rPr>
                <w:rFonts w:ascii="Cambria" w:eastAsia="Calibri" w:hAnsi="Cambria"/>
                <w:b/>
              </w:rPr>
              <w:t>E-mail:</w:t>
            </w:r>
          </w:p>
        </w:tc>
      </w:tr>
      <w:tr w:rsidR="00695E0E" w:rsidRPr="00695E0E" w14:paraId="1243F371" w14:textId="77777777" w:rsidTr="00A27A64"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27F17C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6A681EA6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  <w:b/>
              </w:rPr>
            </w:pPr>
            <w:r w:rsidRPr="00695E0E">
              <w:rPr>
                <w:rFonts w:ascii="Cambria" w:eastAsia="Calibri" w:hAnsi="Cambria"/>
                <w:b/>
              </w:rPr>
              <w:t>Fecha y Firma</w:t>
            </w:r>
          </w:p>
          <w:p w14:paraId="4FAF4702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</w:rPr>
            </w:pPr>
          </w:p>
        </w:tc>
      </w:tr>
    </w:tbl>
    <w:p w14:paraId="53DEF61D" w14:textId="77777777" w:rsidR="00695E0E" w:rsidRPr="00695E0E" w:rsidRDefault="00695E0E" w:rsidP="00695E0E">
      <w:pPr>
        <w:spacing w:after="200" w:line="276" w:lineRule="auto"/>
        <w:jc w:val="both"/>
        <w:rPr>
          <w:rFonts w:ascii="Cambria" w:eastAsia="Calibri" w:hAnsi="Cambria" w:cs="Arial"/>
          <w:i/>
          <w:color w:val="FF0000"/>
          <w:sz w:val="24"/>
          <w:szCs w:val="24"/>
        </w:rPr>
      </w:pPr>
    </w:p>
    <w:tbl>
      <w:tblPr>
        <w:tblW w:w="9498" w:type="dxa"/>
        <w:tblInd w:w="-3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8"/>
      </w:tblGrid>
      <w:tr w:rsidR="00695E0E" w:rsidRPr="00695E0E" w14:paraId="7F31107F" w14:textId="77777777" w:rsidTr="00695E0E">
        <w:trPr>
          <w:trHeight w:val="292"/>
        </w:trPr>
        <w:tc>
          <w:tcPr>
            <w:tcW w:w="9498" w:type="dxa"/>
            <w:shd w:val="clear" w:color="auto" w:fill="F2DBDB"/>
            <w:hideMark/>
          </w:tcPr>
          <w:p w14:paraId="2B949BFD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lastRenderedPageBreak/>
              <w:t>AUTORIZACIÓN DE VERIFICACIÓN DE DATOS.</w:t>
            </w:r>
          </w:p>
        </w:tc>
      </w:tr>
      <w:tr w:rsidR="00695E0E" w:rsidRPr="00695E0E" w14:paraId="2716A061" w14:textId="77777777" w:rsidTr="00A27A64">
        <w:trPr>
          <w:trHeight w:val="287"/>
        </w:trPr>
        <w:tc>
          <w:tcPr>
            <w:tcW w:w="9498" w:type="dxa"/>
          </w:tcPr>
          <w:p w14:paraId="1852E54E" w14:textId="2B03D979" w:rsidR="00695E0E" w:rsidRPr="00695E0E" w:rsidRDefault="00D3588F" w:rsidP="00695E0E">
            <w:pPr>
              <w:spacing w:after="20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E862B7">
              <w:rPr>
                <w:rFonts w:cs="Arial"/>
                <w:szCs w:val="2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2B7">
              <w:rPr>
                <w:rFonts w:cs="Arial"/>
                <w:szCs w:val="24"/>
              </w:rPr>
              <w:instrText xml:space="preserve"> FORMCHECKBOX </w:instrText>
            </w:r>
            <w:r w:rsidR="00000000">
              <w:rPr>
                <w:rFonts w:cs="Arial"/>
                <w:szCs w:val="24"/>
              </w:rPr>
            </w:r>
            <w:r w:rsidR="00000000">
              <w:rPr>
                <w:rFonts w:cs="Arial"/>
                <w:szCs w:val="24"/>
              </w:rPr>
              <w:fldChar w:fldCharType="separate"/>
            </w:r>
            <w:r w:rsidRPr="00E862B7">
              <w:rPr>
                <w:rFonts w:cs="Arial"/>
                <w:szCs w:val="24"/>
              </w:rPr>
              <w:fldChar w:fldCharType="end"/>
            </w:r>
            <w:r w:rsidR="00695E0E" w:rsidRPr="00695E0E">
              <w:rPr>
                <w:rFonts w:ascii="Cambria" w:eastAsia="Calibri" w:hAnsi="Cambria" w:cs="Arial"/>
                <w:sz w:val="24"/>
                <w:szCs w:val="24"/>
              </w:rPr>
              <w:t xml:space="preserve"> El solicitante otorga su consentimiento para que sus datos de identidad personal puedan ser consultados por el Sistema de Verificación de Datos de Identidad establecido por ORDEN PRE/3949/2006, de 26 de diciembre, en cumplimiento del artículo 6.2.b de la Ley 11/2007, de 22 de junio, de acceso electrónico de los ciudadanos a los Servicios Públicos y en cumplimiento del artículo 28.2 de la  Ley 39/2015, de Procedimiento Administrativo Común sobre el derecho de todo ciudadano, a no aportar ningún dato o documento que obre en poder de la Administración Pública.</w:t>
            </w:r>
          </w:p>
          <w:p w14:paraId="3F339CE8" w14:textId="4DBAC0C3" w:rsidR="00695E0E" w:rsidRPr="00695E0E" w:rsidRDefault="00D3588F" w:rsidP="00695E0E">
            <w:pPr>
              <w:spacing w:after="20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E862B7">
              <w:rPr>
                <w:rFonts w:cs="Arial"/>
                <w:szCs w:val="2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2B7">
              <w:rPr>
                <w:rFonts w:cs="Arial"/>
                <w:szCs w:val="24"/>
              </w:rPr>
              <w:instrText xml:space="preserve"> FORMCHECKBOX </w:instrText>
            </w:r>
            <w:r w:rsidR="00000000">
              <w:rPr>
                <w:rFonts w:cs="Arial"/>
                <w:szCs w:val="24"/>
              </w:rPr>
            </w:r>
            <w:r w:rsidR="00000000">
              <w:rPr>
                <w:rFonts w:cs="Arial"/>
                <w:szCs w:val="24"/>
              </w:rPr>
              <w:fldChar w:fldCharType="separate"/>
            </w:r>
            <w:r w:rsidRPr="00E862B7">
              <w:rPr>
                <w:rFonts w:cs="Arial"/>
                <w:szCs w:val="24"/>
              </w:rPr>
              <w:fldChar w:fldCharType="end"/>
            </w:r>
            <w:r w:rsidR="00695E0E" w:rsidRPr="00695E0E">
              <w:rPr>
                <w:rFonts w:ascii="Cambria" w:eastAsia="Calibri" w:hAnsi="Cambria" w:cs="Arial"/>
                <w:sz w:val="24"/>
                <w:szCs w:val="24"/>
              </w:rPr>
              <w:t xml:space="preserve"> El solicitante otorga su consentimiento para la verificación de datos tributario, </w:t>
            </w:r>
            <w:r w:rsidR="00695E0E" w:rsidRPr="00695E0E">
              <w:rPr>
                <w:rFonts w:ascii="Cambria" w:eastAsia="Calibri" w:hAnsi="Cambria" w:cs="Times New Roman"/>
              </w:rPr>
              <w:t xml:space="preserve"> </w:t>
            </w:r>
            <w:r w:rsidR="00695E0E" w:rsidRPr="00695E0E">
              <w:rPr>
                <w:rFonts w:ascii="Cambria" w:eastAsia="Calibri" w:hAnsi="Cambria" w:cs="Arial"/>
                <w:sz w:val="24"/>
                <w:szCs w:val="24"/>
              </w:rPr>
              <w:t>de estar al corriente de las obligaciones tributarias, en cumplimiento del artículo 6.2.b de la Ley 11/2007, de 22 de junio, de acceso electrónico de los ciudadanos a los Servicios Públicos y en cumplimiento del artículo 28.2 de la Ley 39/2015, de Procedimiento Administrativo Común sobre el derecho de todo ciudadano, a no aportar ningún dato o documento que obre en poder de la Administración Pública.</w:t>
            </w:r>
          </w:p>
          <w:p w14:paraId="3A173345" w14:textId="1081CF76" w:rsidR="00695E0E" w:rsidRPr="00695E0E" w:rsidRDefault="00D3588F" w:rsidP="00695E0E">
            <w:pPr>
              <w:spacing w:after="20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E862B7">
              <w:rPr>
                <w:rFonts w:cs="Arial"/>
                <w:szCs w:val="2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2B7">
              <w:rPr>
                <w:rFonts w:cs="Arial"/>
                <w:szCs w:val="24"/>
              </w:rPr>
              <w:instrText xml:space="preserve"> FORMCHECKBOX </w:instrText>
            </w:r>
            <w:r w:rsidR="00000000">
              <w:rPr>
                <w:rFonts w:cs="Arial"/>
                <w:szCs w:val="24"/>
              </w:rPr>
            </w:r>
            <w:r w:rsidR="00000000">
              <w:rPr>
                <w:rFonts w:cs="Arial"/>
                <w:szCs w:val="24"/>
              </w:rPr>
              <w:fldChar w:fldCharType="separate"/>
            </w:r>
            <w:r w:rsidRPr="00E862B7">
              <w:rPr>
                <w:rFonts w:cs="Arial"/>
                <w:szCs w:val="24"/>
              </w:rPr>
              <w:fldChar w:fldCharType="end"/>
            </w:r>
            <w:r w:rsidR="00695E0E" w:rsidRPr="00695E0E">
              <w:rPr>
                <w:rFonts w:ascii="Cambria" w:eastAsia="Calibri" w:hAnsi="Cambria" w:cs="Arial"/>
                <w:sz w:val="24"/>
                <w:szCs w:val="24"/>
              </w:rPr>
              <w:t xml:space="preserve"> El solicitante otorga su consentimiento para la verificación de datos de estar al corriente de las obligaciones con la Seguridad Social, en cumplimiento del artículo 6.2.b de la Ley 11/2007, de 22 de junio, de acceso electrónico de los ciudadanos a los Servicios Públicos y en cumplimiento del artículo 28.2 de la  Ley 39/2015, de Procedimiento Administrativo Común sobre el derecho de todo ciudadano, a no aportar ningún dato o documento que obre en poder de la Administración Pública.</w:t>
            </w:r>
          </w:p>
        </w:tc>
      </w:tr>
    </w:tbl>
    <w:p w14:paraId="2A137990" w14:textId="77777777" w:rsidR="00695E0E" w:rsidRPr="00695E0E" w:rsidRDefault="00695E0E" w:rsidP="00695E0E">
      <w:pPr>
        <w:spacing w:after="200" w:line="276" w:lineRule="auto"/>
        <w:jc w:val="both"/>
        <w:rPr>
          <w:rFonts w:ascii="Cambria" w:eastAsia="Calibri" w:hAnsi="Cambria" w:cs="Arial"/>
          <w:color w:val="FF0000"/>
          <w:sz w:val="24"/>
          <w:szCs w:val="24"/>
        </w:rPr>
      </w:pPr>
    </w:p>
    <w:tbl>
      <w:tblPr>
        <w:tblW w:w="9498" w:type="dxa"/>
        <w:tblInd w:w="-3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8"/>
      </w:tblGrid>
      <w:tr w:rsidR="00695E0E" w:rsidRPr="00695E0E" w14:paraId="41E9B377" w14:textId="77777777" w:rsidTr="00695E0E">
        <w:trPr>
          <w:trHeight w:val="287"/>
        </w:trPr>
        <w:tc>
          <w:tcPr>
            <w:tcW w:w="9498" w:type="dxa"/>
            <w:shd w:val="clear" w:color="auto" w:fill="F2DBDB"/>
            <w:hideMark/>
          </w:tcPr>
          <w:p w14:paraId="482B585D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PROTECCIÓN DE DATOS PERSONALES</w:t>
            </w:r>
          </w:p>
        </w:tc>
      </w:tr>
      <w:tr w:rsidR="00695E0E" w:rsidRPr="00695E0E" w14:paraId="56B4862A" w14:textId="77777777" w:rsidTr="00A27A64">
        <w:trPr>
          <w:trHeight w:val="287"/>
        </w:trPr>
        <w:tc>
          <w:tcPr>
            <w:tcW w:w="9498" w:type="dxa"/>
            <w:hideMark/>
          </w:tcPr>
          <w:p w14:paraId="3D96A13D" w14:textId="7F16EE53" w:rsidR="00695E0E" w:rsidRPr="00695E0E" w:rsidRDefault="00695E0E" w:rsidP="00457083">
            <w:pPr>
              <w:spacing w:after="20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Todos los datos proporcionados en las fichas así como en los documentos anexos serán tratados de conformidad con la </w:t>
            </w:r>
            <w:r w:rsidR="000014D3" w:rsidRPr="000014D3">
              <w:rPr>
                <w:rFonts w:ascii="Cambria" w:eastAsia="Calibri" w:hAnsi="Cambria" w:cs="Arial"/>
                <w:sz w:val="24"/>
                <w:szCs w:val="24"/>
              </w:rPr>
              <w:t>Ley Orgánica 3/2018, de 5 de diciembre, de Protección de Datos Personales y garantía de los derechos digitales</w:t>
            </w:r>
            <w:r w:rsidR="000014D3">
              <w:rPr>
                <w:rFonts w:ascii="Cambria" w:eastAsia="Calibri" w:hAnsi="Cambria" w:cs="Arial"/>
                <w:sz w:val="24"/>
                <w:szCs w:val="24"/>
              </w:rPr>
              <w:t xml:space="preserve"> </w:t>
            </w:r>
            <w:r w:rsidR="000014D3" w:rsidRPr="000014D3">
              <w:rPr>
                <w:rFonts w:ascii="Cambria" w:eastAsia="Calibri" w:hAnsi="Cambria" w:cs="Arial"/>
                <w:sz w:val="24"/>
                <w:szCs w:val="24"/>
              </w:rPr>
              <w:t>y demás normas vigentes aplicables en la materia.</w:t>
            </w:r>
            <w:r w:rsidR="000014D3">
              <w:rPr>
                <w:rFonts w:ascii="Cambria" w:eastAsia="Calibri" w:hAnsi="Cambria" w:cs="Arial"/>
                <w:sz w:val="24"/>
                <w:szCs w:val="24"/>
              </w:rPr>
              <w:t xml:space="preserve"> 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Podrán ejercerse, no obstante, los derechos de acceso, </w:t>
            </w:r>
            <w:r w:rsidR="006C0023" w:rsidRPr="006C0023">
              <w:rPr>
                <w:rFonts w:ascii="Cambria" w:eastAsia="Calibri" w:hAnsi="Cambria" w:cs="Arial"/>
                <w:sz w:val="24"/>
                <w:szCs w:val="24"/>
              </w:rPr>
              <w:t>r</w:t>
            </w:r>
            <w:r w:rsidR="006C0023">
              <w:rPr>
                <w:rFonts w:ascii="Cambria" w:eastAsia="Calibri" w:hAnsi="Cambria" w:cs="Arial"/>
                <w:sz w:val="24"/>
                <w:szCs w:val="24"/>
              </w:rPr>
              <w:t xml:space="preserve">ectificación, supresión, limitación, oposición o </w:t>
            </w:r>
            <w:r w:rsidR="006C0023" w:rsidRPr="006C0023">
              <w:rPr>
                <w:rFonts w:ascii="Cambria" w:eastAsia="Calibri" w:hAnsi="Cambria" w:cs="Arial"/>
                <w:sz w:val="24"/>
                <w:szCs w:val="24"/>
              </w:rPr>
              <w:t>portabilidad de sus datos dirigiendo una comunicación por escrito a l</w:t>
            </w:r>
            <w:r w:rsidR="006C0023">
              <w:rPr>
                <w:rFonts w:ascii="Cambria" w:eastAsia="Calibri" w:hAnsi="Cambria" w:cs="Arial"/>
                <w:sz w:val="24"/>
                <w:szCs w:val="24"/>
              </w:rPr>
              <w:t>os responsables del tratamiento</w:t>
            </w:r>
            <w:r w:rsidR="006C0023" w:rsidRPr="006C0023">
              <w:rPr>
                <w:rFonts w:ascii="Cambria" w:eastAsia="Calibri" w:hAnsi="Cambria" w:cs="Arial"/>
                <w:sz w:val="24"/>
                <w:szCs w:val="24"/>
              </w:rPr>
              <w:t xml:space="preserve"> a través de los correos electrónicos: </w:t>
            </w:r>
            <w:hyperlink r:id="rId8" w:history="1">
              <w:r w:rsidR="00457083" w:rsidRPr="00457083">
                <w:rPr>
                  <w:rStyle w:val="Hipervnculo"/>
                  <w:rFonts w:ascii="Cambria" w:eastAsia="Calibri" w:hAnsi="Cambria" w:cs="Arial"/>
                  <w:sz w:val="24"/>
                  <w:szCs w:val="24"/>
                  <w:u w:val="none"/>
                </w:rPr>
                <w:t>derechos.protecciondatos.correos@correos.com</w:t>
              </w:r>
            </w:hyperlink>
            <w:r w:rsidR="006C0023" w:rsidRPr="00457083">
              <w:rPr>
                <w:rFonts w:ascii="Cambria" w:eastAsia="Calibri" w:hAnsi="Cambria" w:cs="Arial"/>
                <w:sz w:val="24"/>
                <w:szCs w:val="24"/>
              </w:rPr>
              <w:t>,</w:t>
            </w:r>
            <w:r w:rsidR="006C0023" w:rsidRPr="006C0023">
              <w:rPr>
                <w:rFonts w:ascii="Cambria" w:eastAsia="Calibri" w:hAnsi="Cambria" w:cs="Arial"/>
                <w:sz w:val="24"/>
                <w:szCs w:val="24"/>
              </w:rPr>
              <w:t xml:space="preserve"> </w:t>
            </w:r>
            <w:hyperlink r:id="rId9" w:history="1">
              <w:r w:rsidR="00457083" w:rsidRPr="00457083">
                <w:rPr>
                  <w:rStyle w:val="Hipervnculo"/>
                  <w:rFonts w:ascii="Cambria" w:eastAsia="Calibri" w:hAnsi="Cambria" w:cs="Arial"/>
                  <w:sz w:val="24"/>
                  <w:szCs w:val="24"/>
                  <w:u w:val="none"/>
                </w:rPr>
                <w:t>sgfomon.sscc@mincotur.es</w:t>
              </w:r>
            </w:hyperlink>
            <w:r w:rsidR="00457083" w:rsidRPr="00457083">
              <w:rPr>
                <w:rFonts w:ascii="Cambria" w:eastAsia="Calibri" w:hAnsi="Cambria" w:cs="Arial"/>
                <w:sz w:val="24"/>
                <w:szCs w:val="24"/>
              </w:rPr>
              <w:t xml:space="preserve">  </w:t>
            </w:r>
            <w:r w:rsidR="006C0023" w:rsidRPr="00457083">
              <w:rPr>
                <w:rFonts w:ascii="Cambria" w:eastAsia="Calibri" w:hAnsi="Cambria" w:cs="Arial"/>
                <w:sz w:val="24"/>
                <w:szCs w:val="24"/>
              </w:rPr>
              <w:t xml:space="preserve"> </w:t>
            </w:r>
            <w:hyperlink r:id="rId10" w:history="1">
              <w:r w:rsidR="00457083" w:rsidRPr="00457083">
                <w:rPr>
                  <w:rStyle w:val="Hipervnculo"/>
                  <w:rFonts w:ascii="Cambria" w:eastAsia="Calibri" w:hAnsi="Cambria" w:cs="Arial"/>
                  <w:color w:val="auto"/>
                  <w:sz w:val="24"/>
                  <w:szCs w:val="24"/>
                  <w:u w:val="none"/>
                </w:rPr>
                <w:t xml:space="preserve">o </w:t>
              </w:r>
              <w:r w:rsidR="00457083" w:rsidRPr="00457083">
                <w:rPr>
                  <w:rStyle w:val="Hipervnculo"/>
                  <w:rFonts w:ascii="Cambria" w:eastAsia="Calibri" w:hAnsi="Cambria" w:cs="Arial"/>
                  <w:sz w:val="24"/>
                  <w:szCs w:val="24"/>
                  <w:u w:val="none"/>
                </w:rPr>
                <w:t>areaeconomica@femp.es</w:t>
              </w:r>
            </w:hyperlink>
            <w:r w:rsidR="00457083">
              <w:rPr>
                <w:rFonts w:ascii="Cambria" w:eastAsia="Calibri" w:hAnsi="Cambria" w:cs="Arial"/>
                <w:sz w:val="24"/>
                <w:szCs w:val="24"/>
              </w:rPr>
              <w:t xml:space="preserve">, </w:t>
            </w:r>
            <w:r w:rsidR="006C0023" w:rsidRPr="006C0023">
              <w:rPr>
                <w:rFonts w:ascii="Cambria" w:eastAsia="Calibri" w:hAnsi="Cambria" w:cs="Arial"/>
                <w:sz w:val="24"/>
                <w:szCs w:val="24"/>
              </w:rPr>
              <w:t>según corresponda.</w:t>
            </w:r>
          </w:p>
        </w:tc>
      </w:tr>
    </w:tbl>
    <w:p w14:paraId="668BCD66" w14:textId="77777777" w:rsidR="00695E0E" w:rsidRPr="00695E0E" w:rsidRDefault="00695E0E" w:rsidP="00695E0E">
      <w:pPr>
        <w:spacing w:after="200" w:line="276" w:lineRule="auto"/>
        <w:jc w:val="both"/>
        <w:rPr>
          <w:rFonts w:ascii="Cambria" w:eastAsia="Calibri" w:hAnsi="Cambria" w:cs="Arial"/>
          <w:color w:val="FF0000"/>
          <w:sz w:val="24"/>
          <w:szCs w:val="24"/>
        </w:rPr>
      </w:pPr>
    </w:p>
    <w:p w14:paraId="30023755" w14:textId="77777777" w:rsidR="00BE4AF7" w:rsidRPr="009A7155" w:rsidRDefault="00BE4AF7" w:rsidP="009A7155">
      <w:pPr>
        <w:pStyle w:val="Default"/>
      </w:pPr>
    </w:p>
    <w:p w14:paraId="601190D1" w14:textId="5176E242" w:rsidR="00C66A49" w:rsidRDefault="00C66A49">
      <w:pPr>
        <w:rPr>
          <w:rFonts w:ascii="Arial" w:hAnsi="Arial" w:cs="Arial"/>
          <w:color w:val="000000"/>
          <w:sz w:val="24"/>
          <w:szCs w:val="24"/>
        </w:rPr>
      </w:pPr>
      <w:r>
        <w:br w:type="page"/>
      </w:r>
    </w:p>
    <w:p w14:paraId="5129A2AD" w14:textId="77777777" w:rsidR="00C66A49" w:rsidRPr="00C66A49" w:rsidRDefault="00C66A49" w:rsidP="00C66A49">
      <w:pPr>
        <w:widowControl w:val="0"/>
        <w:tabs>
          <w:tab w:val="left" w:pos="1300"/>
        </w:tabs>
        <w:adjustRightInd w:val="0"/>
        <w:spacing w:after="0" w:line="360" w:lineRule="atLeast"/>
        <w:jc w:val="center"/>
        <w:textAlignment w:val="baseline"/>
        <w:rPr>
          <w:rFonts w:ascii="Cambria" w:eastAsia="Calibri" w:hAnsi="Cambria" w:cs="Arial"/>
          <w:b/>
          <w:bCs/>
          <w:sz w:val="24"/>
          <w:szCs w:val="24"/>
        </w:rPr>
      </w:pPr>
      <w:r w:rsidRPr="00C66A49">
        <w:rPr>
          <w:rFonts w:ascii="Cambria" w:eastAsia="Calibri" w:hAnsi="Cambria" w:cs="Arial"/>
          <w:b/>
          <w:bCs/>
          <w:sz w:val="24"/>
          <w:szCs w:val="24"/>
        </w:rPr>
        <w:lastRenderedPageBreak/>
        <w:t>Anexo II – PRESENTACIÓN DE LA IDEA O PROYECTO</w:t>
      </w:r>
    </w:p>
    <w:p w14:paraId="45529C57" w14:textId="77777777" w:rsidR="00C66A49" w:rsidRPr="00C66A49" w:rsidRDefault="00C66A49" w:rsidP="00C66A49">
      <w:pPr>
        <w:widowControl w:val="0"/>
        <w:tabs>
          <w:tab w:val="left" w:pos="1300"/>
        </w:tabs>
        <w:adjustRightInd w:val="0"/>
        <w:spacing w:after="0" w:line="360" w:lineRule="atLeast"/>
        <w:jc w:val="center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</w:tblBorders>
        <w:tblLook w:val="01E0" w:firstRow="1" w:lastRow="1" w:firstColumn="1" w:lastColumn="1" w:noHBand="0" w:noVBand="0"/>
      </w:tblPr>
      <w:tblGrid>
        <w:gridCol w:w="1153"/>
        <w:gridCol w:w="7341"/>
      </w:tblGrid>
      <w:tr w:rsidR="00C66A49" w:rsidRPr="00C66A49" w14:paraId="3019B347" w14:textId="77777777" w:rsidTr="00A27A64">
        <w:tc>
          <w:tcPr>
            <w:tcW w:w="679" w:type="pct"/>
            <w:tcBorders>
              <w:top w:val="single" w:sz="4" w:space="0" w:color="002060"/>
              <w:bottom w:val="single" w:sz="4" w:space="0" w:color="002060"/>
            </w:tcBorders>
            <w:shd w:val="clear" w:color="auto" w:fill="244061"/>
            <w:tcMar>
              <w:top w:w="57" w:type="dxa"/>
            </w:tcMar>
            <w:vAlign w:val="bottom"/>
          </w:tcPr>
          <w:p w14:paraId="0D44991D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TÍTULO:</w:t>
            </w:r>
          </w:p>
        </w:tc>
        <w:tc>
          <w:tcPr>
            <w:tcW w:w="4321" w:type="pct"/>
            <w:shd w:val="clear" w:color="auto" w:fill="auto"/>
            <w:vAlign w:val="bottom"/>
          </w:tcPr>
          <w:p w14:paraId="1BB2A968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</w:tc>
      </w:tr>
    </w:tbl>
    <w:p w14:paraId="64FF82FB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457"/>
        <w:gridCol w:w="7037"/>
      </w:tblGrid>
      <w:tr w:rsidR="00C66A49" w:rsidRPr="00C66A49" w14:paraId="12A8B6C9" w14:textId="77777777" w:rsidTr="00A27A64">
        <w:tc>
          <w:tcPr>
            <w:tcW w:w="1432" w:type="dxa"/>
            <w:tcBorders>
              <w:right w:val="nil"/>
            </w:tcBorders>
            <w:shd w:val="clear" w:color="auto" w:fill="244061"/>
          </w:tcPr>
          <w:p w14:paraId="3950CF5F" w14:textId="77777777" w:rsidR="00C66A49" w:rsidRPr="00C66A49" w:rsidRDefault="00C66A49" w:rsidP="00C66A49">
            <w:pPr>
              <w:widowControl w:val="0"/>
              <w:tabs>
                <w:tab w:val="left" w:pos="1300"/>
              </w:tabs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CATEGORÍA:</w:t>
            </w:r>
          </w:p>
        </w:tc>
        <w:tc>
          <w:tcPr>
            <w:tcW w:w="7543" w:type="dxa"/>
            <w:tcBorders>
              <w:left w:val="nil"/>
            </w:tcBorders>
            <w:shd w:val="clear" w:color="auto" w:fill="auto"/>
          </w:tcPr>
          <w:p w14:paraId="6C303079" w14:textId="3397B499" w:rsidR="00C66A49" w:rsidRPr="00C66A49" w:rsidRDefault="00C66A49" w:rsidP="00EA3462">
            <w:pPr>
              <w:widowControl w:val="0"/>
              <w:adjustRightInd w:val="0"/>
              <w:spacing w:after="0" w:line="360" w:lineRule="atLeast"/>
              <w:ind w:left="-14"/>
              <w:textAlignment w:val="baseline"/>
              <w:rPr>
                <w:rFonts w:ascii="Myriad Pro" w:eastAsia="Times New Roman" w:hAnsi="Myriad Pro" w:cs="Times New Roman"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noProof/>
                <w:color w:val="002060"/>
                <w:lang w:eastAsia="es-ES"/>
              </w:rPr>
              <mc:AlternateContent>
                <mc:Choice Requires="wps">
                  <w:drawing>
                    <wp:inline distT="0" distB="0" distL="0" distR="0" wp14:anchorId="4D1363B6" wp14:editId="1FEAD78A">
                      <wp:extent cx="107950" cy="107950"/>
                      <wp:effectExtent l="10795" t="8890" r="5080" b="6985"/>
                      <wp:docPr id="3" name="Rectángulo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9766D3" id="Rectángulo 3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" strokecolor="#36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   </w:t>
            </w:r>
            <w:r w:rsidRPr="002D5EC2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>Categoría 1</w:t>
            </w:r>
            <w:r w:rsidR="00A21B8B" w:rsidRPr="002D5EC2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>:</w:t>
            </w:r>
            <w:r w:rsidR="00A21B8B">
              <w:rPr>
                <w:rFonts w:ascii="Myriad Pro" w:eastAsia="Times New Roman" w:hAnsi="Myriad Pro" w:cs="Times New Roman"/>
                <w:color w:val="002060"/>
                <w:lang w:eastAsia="es-ES"/>
              </w:rPr>
              <w:t xml:space="preserve"> </w:t>
            </w:r>
            <w:r w:rsidR="00A21B8B" w:rsidRPr="00C66A49">
              <w:rPr>
                <w:rFonts w:ascii="Myriad Pro" w:eastAsia="Times New Roman" w:hAnsi="Myriad Pro" w:cs="Times New Roman"/>
                <w:color w:val="002060"/>
                <w:lang w:eastAsia="es-ES"/>
              </w:rPr>
              <w:t>Iniciativas</w:t>
            </w:r>
            <w:r w:rsidRPr="00C66A49">
              <w:rPr>
                <w:rFonts w:ascii="Myriad Pro" w:eastAsia="Times New Roman" w:hAnsi="Myriad Pro" w:cs="Times New Roman"/>
                <w:color w:val="002060"/>
                <w:lang w:eastAsia="es-ES"/>
              </w:rPr>
              <w:t xml:space="preserve"> basadas en tienda off line.</w:t>
            </w:r>
          </w:p>
          <w:p w14:paraId="0FC07E4E" w14:textId="388097EC" w:rsidR="00C66A49" w:rsidRPr="00C66A49" w:rsidRDefault="00C66A49" w:rsidP="00EA3462">
            <w:pPr>
              <w:widowControl w:val="0"/>
              <w:adjustRightInd w:val="0"/>
              <w:spacing w:after="0" w:line="360" w:lineRule="atLeast"/>
              <w:ind w:left="-14"/>
              <w:textAlignment w:val="baseline"/>
              <w:rPr>
                <w:rFonts w:ascii="Myriad Pro" w:eastAsia="Times New Roman" w:hAnsi="Myriad Pro" w:cs="Times New Roman"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noProof/>
                <w:color w:val="002060"/>
                <w:lang w:eastAsia="es-ES"/>
              </w:rPr>
              <mc:AlternateContent>
                <mc:Choice Requires="wps">
                  <w:drawing>
                    <wp:inline distT="0" distB="0" distL="0" distR="0" wp14:anchorId="7BE52DA8" wp14:editId="487CC5AF">
                      <wp:extent cx="107950" cy="107950"/>
                      <wp:effectExtent l="10795" t="8890" r="5080" b="6985"/>
                      <wp:docPr id="2" name="Rectángulo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565EEC" id="Rectángulo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" strokecolor="#36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  Categoría 2: </w:t>
            </w:r>
            <w:r w:rsidRPr="00C66A49">
              <w:rPr>
                <w:rFonts w:ascii="Myriad Pro" w:eastAsia="Times New Roman" w:hAnsi="Myriad Pro" w:cs="Times New Roman"/>
                <w:color w:val="002060"/>
                <w:lang w:eastAsia="es-ES"/>
              </w:rPr>
              <w:t xml:space="preserve">Iniciativas basadas en la gestión del canal presencial y el canal on </w:t>
            </w:r>
            <w:r w:rsidR="00C52B67">
              <w:rPr>
                <w:rFonts w:ascii="Myriad Pro" w:eastAsia="Times New Roman" w:hAnsi="Myriad Pro" w:cs="Times New Roman"/>
                <w:color w:val="002060"/>
                <w:lang w:eastAsia="es-ES"/>
              </w:rPr>
              <w:t xml:space="preserve">- </w:t>
            </w:r>
            <w:r w:rsidRPr="00C66A49">
              <w:rPr>
                <w:rFonts w:ascii="Myriad Pro" w:eastAsia="Times New Roman" w:hAnsi="Myriad Pro" w:cs="Times New Roman"/>
                <w:color w:val="002060"/>
                <w:lang w:eastAsia="es-ES"/>
              </w:rPr>
              <w:t>line.</w:t>
            </w:r>
          </w:p>
          <w:p w14:paraId="05065BBB" w14:textId="1F7AE7DC" w:rsidR="00C66A49" w:rsidRDefault="00C66A49" w:rsidP="00DF1D75">
            <w:pPr>
              <w:widowControl w:val="0"/>
              <w:adjustRightInd w:val="0"/>
              <w:spacing w:after="0" w:line="360" w:lineRule="atLeast"/>
              <w:ind w:left="-14"/>
              <w:textAlignment w:val="baseline"/>
              <w:rPr>
                <w:rFonts w:ascii="Myriad Pro" w:eastAsia="Times New Roman" w:hAnsi="Myriad Pro" w:cs="Times New Roman"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noProof/>
                <w:color w:val="002060"/>
                <w:lang w:eastAsia="es-ES"/>
              </w:rPr>
              <mc:AlternateContent>
                <mc:Choice Requires="wps">
                  <w:drawing>
                    <wp:inline distT="0" distB="0" distL="0" distR="0" wp14:anchorId="22157F7E" wp14:editId="7FDE5717">
                      <wp:extent cx="107950" cy="107950"/>
                      <wp:effectExtent l="10795" t="8890" r="5080" b="6985"/>
                      <wp:docPr id="1" name="Rectángulo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31F08F" id="Rectángulo 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" strokecolor="#36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 </w:t>
            </w:r>
            <w:r w:rsidR="002D5EC2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  </w:t>
            </w:r>
            <w:r w:rsidR="00703D9B"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Categoría </w:t>
            </w:r>
            <w:r w:rsidR="00703D9B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>3</w:t>
            </w:r>
            <w:r w:rsidR="002D5EC2"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: </w:t>
            </w:r>
            <w:r w:rsidR="002D5EC2" w:rsidRPr="00DF1D75">
              <w:rPr>
                <w:rFonts w:ascii="Myriad Pro" w:eastAsia="Times New Roman" w:hAnsi="Myriad Pro" w:cs="Times New Roman"/>
                <w:color w:val="002060"/>
                <w:lang w:eastAsia="es-ES"/>
              </w:rPr>
              <w:t>Iniciativas</w:t>
            </w:r>
            <w:r w:rsidR="00D056F3" w:rsidRPr="00DF1D75">
              <w:rPr>
                <w:rFonts w:ascii="Myriad Pro" w:eastAsia="Times New Roman" w:hAnsi="Myriad Pro" w:cs="Times New Roman"/>
                <w:color w:val="002060"/>
                <w:lang w:eastAsia="es-ES"/>
              </w:rPr>
              <w:t xml:space="preserve"> basadas en</w:t>
            </w:r>
            <w:r w:rsidR="00D056F3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 </w:t>
            </w:r>
            <w:r w:rsidR="00D056F3">
              <w:rPr>
                <w:rFonts w:ascii="Myriad Pro" w:eastAsia="Times New Roman" w:hAnsi="Myriad Pro" w:cs="Times New Roman"/>
                <w:color w:val="002060"/>
                <w:lang w:eastAsia="es-ES"/>
              </w:rPr>
              <w:t>á</w:t>
            </w:r>
            <w:r w:rsidRPr="00C66A49">
              <w:rPr>
                <w:rFonts w:ascii="Myriad Pro" w:eastAsia="Times New Roman" w:hAnsi="Myriad Pro" w:cs="Times New Roman"/>
                <w:color w:val="002060"/>
                <w:lang w:eastAsia="es-ES"/>
              </w:rPr>
              <w:t>reas comerciales urbanas, establecimientos comerciales colectivos y/o mercados en los municipios españoles.</w:t>
            </w:r>
          </w:p>
          <w:p w14:paraId="66BA42FC" w14:textId="561B28AB" w:rsidR="005A24C3" w:rsidRPr="00C66A49" w:rsidRDefault="005A24C3" w:rsidP="00EA3462">
            <w:pPr>
              <w:widowControl w:val="0"/>
              <w:adjustRightInd w:val="0"/>
              <w:spacing w:after="0" w:line="360" w:lineRule="atLeast"/>
              <w:ind w:left="-14"/>
              <w:textAlignment w:val="baseline"/>
              <w:rPr>
                <w:rFonts w:ascii="Myriad Pro" w:eastAsia="Times New Roman" w:hAnsi="Myriad Pro" w:cs="Times New Roman"/>
                <w:color w:val="002060"/>
                <w:lang w:eastAsia="es-ES"/>
              </w:rPr>
            </w:pPr>
            <w:r w:rsidRPr="00DF1D75">
              <w:rPr>
                <w:rFonts w:ascii="Myriad Pro" w:eastAsia="Times New Roman" w:hAnsi="Myriad Pro" w:cs="Times New Roman"/>
                <w:b/>
                <w:noProof/>
                <w:color w:val="002060"/>
                <w:lang w:eastAsia="es-ES"/>
              </w:rPr>
              <mc:AlternateContent>
                <mc:Choice Requires="wps">
                  <w:drawing>
                    <wp:inline distT="0" distB="0" distL="0" distR="0" wp14:anchorId="6CBBFB6D" wp14:editId="02A96A81">
                      <wp:extent cx="107950" cy="107950"/>
                      <wp:effectExtent l="10795" t="8890" r="5080" b="6985"/>
                      <wp:docPr id="5" name="Rectángulo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B8CC40" id="Rectángulo 5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" strokecolor="#36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  Categoría </w:t>
            </w:r>
            <w:r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4: </w:t>
            </w:r>
            <w:r w:rsidR="0044748D" w:rsidRPr="00DF1D75">
              <w:rPr>
                <w:rFonts w:ascii="Myriad Pro" w:eastAsia="Times New Roman" w:hAnsi="Myriad Pro" w:cs="Times New Roman"/>
                <w:color w:val="002060"/>
                <w:lang w:eastAsia="es-ES"/>
              </w:rPr>
              <w:t>Iniciativas basadas en dotar de soluciones tecnológicas para la transformación digital del comercio a áreas comerciales rurales.</w:t>
            </w:r>
          </w:p>
        </w:tc>
      </w:tr>
    </w:tbl>
    <w:p w14:paraId="6D78EC72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3A3DCD7E" w14:textId="77777777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5313D0CB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LOCALIZACIÓN DE LA ACTUACIÓN</w:t>
            </w:r>
          </w:p>
        </w:tc>
      </w:tr>
      <w:tr w:rsidR="00C66A49" w:rsidRPr="00C66A49" w14:paraId="568DE8D0" w14:textId="77777777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70013B21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MUNICIPIO:  </w:t>
            </w:r>
          </w:p>
          <w:p w14:paraId="7A465174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>PROVINCIA:</w:t>
            </w:r>
          </w:p>
          <w:p w14:paraId="76AFC1B4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>NÚMERO DE HABITANTES:</w:t>
            </w:r>
          </w:p>
          <w:p w14:paraId="4FA70C41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>NOMBRE DEL ÁREA COMERCIAL URBANA, ESTABLECIMIENTO COLECTIVO O MERCADO (EN SU CASO):</w:t>
            </w:r>
          </w:p>
        </w:tc>
      </w:tr>
    </w:tbl>
    <w:p w14:paraId="1D294D2E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b/>
          <w:color w:val="002060"/>
          <w:lang w:eastAsia="es-ES"/>
        </w:rPr>
      </w:pPr>
    </w:p>
    <w:tbl>
      <w:tblPr>
        <w:tblW w:w="5000" w:type="pct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316D2013" w14:textId="77777777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54829A7A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SITUACIÓN PREVIA A LA ACTUACIÓN (Diagnóstico):</w:t>
            </w:r>
          </w:p>
        </w:tc>
      </w:tr>
      <w:tr w:rsidR="00C66A49" w:rsidRPr="00C66A49" w14:paraId="1C1EF251" w14:textId="77777777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42744601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>Situación anterior al desarrollo de la actuación (diagnóstico previo; ¿qué necesidad se detectó para poner en marcha la idea o proyecto?).</w:t>
            </w:r>
          </w:p>
          <w:p w14:paraId="01AE6AAF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1B3F78A5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6D0406D7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4E876017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3A7E211B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13C8DEFB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</w:tc>
      </w:tr>
    </w:tbl>
    <w:p w14:paraId="6A42CA91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0D7CE925" w14:textId="77777777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1F61FEE9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OBJETIVOS PERSEGUIDOS CON LA ACTUACIÓN:</w:t>
            </w:r>
          </w:p>
        </w:tc>
      </w:tr>
      <w:tr w:rsidR="00C66A49" w:rsidRPr="00C66A49" w14:paraId="7C723BCD" w14:textId="77777777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0C08E246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Objetivo general:</w:t>
            </w:r>
          </w:p>
          <w:p w14:paraId="4BDD42E3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lang w:eastAsia="es-ES"/>
              </w:rPr>
            </w:pPr>
          </w:p>
          <w:p w14:paraId="025BE5CC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lang w:eastAsia="es-ES"/>
              </w:rPr>
            </w:pPr>
          </w:p>
          <w:p w14:paraId="1A8B62BB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lang w:eastAsia="es-ES"/>
              </w:rPr>
            </w:pPr>
          </w:p>
          <w:p w14:paraId="70576C6F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Objetivos específicos:</w:t>
            </w:r>
          </w:p>
          <w:p w14:paraId="64E7E09F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1.-</w:t>
            </w:r>
          </w:p>
          <w:p w14:paraId="2EA12F2C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2.-</w:t>
            </w:r>
          </w:p>
          <w:p w14:paraId="789B64AD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3.-</w:t>
            </w:r>
          </w:p>
        </w:tc>
      </w:tr>
    </w:tbl>
    <w:p w14:paraId="456D2A86" w14:textId="77777777" w:rsid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p w14:paraId="435DE321" w14:textId="77777777" w:rsid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p w14:paraId="03DF4168" w14:textId="77777777" w:rsid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p w14:paraId="26DCF326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485D046C" w14:textId="77777777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080524AF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DESCRIPCIÓN DE LA IDEA O PROYECTO (Actuaciones realizadas en consonancia con los objetivos planteados):</w:t>
            </w:r>
          </w:p>
        </w:tc>
      </w:tr>
      <w:tr w:rsidR="00C66A49" w:rsidRPr="00C66A49" w14:paraId="0AC03E61" w14:textId="77777777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337F7B93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>Actuación (contenidos, estrategias, actividades y metodología)</w:t>
            </w:r>
          </w:p>
          <w:p w14:paraId="3CB49629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76F181FA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2A1440EB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660B3CD4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58297977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4A25AC03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2244CA81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4419816B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2186B572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47EBAC82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3745C5C1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</w:tc>
      </w:tr>
    </w:tbl>
    <w:p w14:paraId="0C25CABC" w14:textId="77777777" w:rsid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outlineLvl w:val="0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</w:tblPr>
      <w:tblGrid>
        <w:gridCol w:w="8494"/>
      </w:tblGrid>
      <w:tr w:rsidR="00B63771" w:rsidRPr="00C66A49" w14:paraId="221553FE" w14:textId="77777777" w:rsidTr="001E7780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6F1C0C6B" w14:textId="3CCFAC3A" w:rsidR="00B63771" w:rsidRPr="00C66A49" w:rsidRDefault="00B63771" w:rsidP="00B63771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VIABILIDAD Y ADAPTABILIDAD AL SECTOR DEL COMERCIO</w:t>
            </w: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:</w:t>
            </w:r>
          </w:p>
        </w:tc>
      </w:tr>
      <w:tr w:rsidR="00B63771" w:rsidRPr="00C66A49" w14:paraId="192D83FF" w14:textId="77777777" w:rsidTr="001E7780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1075BFE6" w14:textId="77777777" w:rsidR="00B63771" w:rsidRPr="00C66A49" w:rsidRDefault="00B63771" w:rsidP="001E7780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104F8A5D" w14:textId="59ABB2C5" w:rsidR="00B63771" w:rsidRPr="00C66A49" w:rsidRDefault="00B63771" w:rsidP="001E7780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1-</w:t>
            </w:r>
            <w:r>
              <w:t xml:space="preserve"> </w:t>
            </w:r>
            <w:r w:rsidRPr="00B63771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Grado de viabilidad del proyecto en general o en alguno de sus aspectos como</w:t>
            </w:r>
            <w:r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,</w:t>
            </w:r>
            <w:r w:rsidRPr="00B63771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 xml:space="preserve"> </w:t>
            </w:r>
            <w:r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 xml:space="preserve">por ejemplo, </w:t>
            </w:r>
            <w:r w:rsidRPr="00B63771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en términos financieros, organizativos, tecnológicos, de necesidades de mercado…</w:t>
            </w:r>
            <w:proofErr w:type="spellStart"/>
            <w:r w:rsidRPr="00B63771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etc</w:t>
            </w:r>
            <w:proofErr w:type="spellEnd"/>
            <w:r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:</w:t>
            </w:r>
          </w:p>
          <w:p w14:paraId="567BC0EA" w14:textId="77777777" w:rsidR="00B63771" w:rsidRPr="00C66A49" w:rsidRDefault="00B63771" w:rsidP="001E7780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64A4B483" w14:textId="3343994C" w:rsidR="00B63771" w:rsidRPr="00C66A49" w:rsidRDefault="00B63771" w:rsidP="001E7780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2-</w:t>
            </w:r>
            <w:r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Grado de adecuación del proyecto al sector del comercio:</w:t>
            </w:r>
          </w:p>
          <w:p w14:paraId="1DADE7D3" w14:textId="77777777" w:rsidR="00B63771" w:rsidRPr="00C66A49" w:rsidRDefault="00B63771" w:rsidP="001E7780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  <w:p w14:paraId="33A34226" w14:textId="77777777" w:rsidR="00B63771" w:rsidRPr="00C66A49" w:rsidRDefault="00B63771" w:rsidP="001E7780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</w:tc>
      </w:tr>
    </w:tbl>
    <w:p w14:paraId="5EA246FA" w14:textId="77777777" w:rsidR="00B63771" w:rsidRDefault="00B63771" w:rsidP="00C66A49">
      <w:pPr>
        <w:widowControl w:val="0"/>
        <w:adjustRightInd w:val="0"/>
        <w:spacing w:after="0" w:line="360" w:lineRule="atLeast"/>
        <w:jc w:val="both"/>
        <w:textAlignment w:val="baseline"/>
        <w:outlineLvl w:val="0"/>
        <w:rPr>
          <w:rFonts w:ascii="Myriad Pro" w:eastAsia="Times New Roman" w:hAnsi="Myriad Pro" w:cs="Times New Roman"/>
          <w:color w:val="002060"/>
          <w:lang w:eastAsia="es-ES"/>
        </w:rPr>
      </w:pPr>
    </w:p>
    <w:p w14:paraId="2DA1EF96" w14:textId="77777777" w:rsidR="00B63771" w:rsidRPr="00C66A49" w:rsidRDefault="00B63771" w:rsidP="00C66A49">
      <w:pPr>
        <w:widowControl w:val="0"/>
        <w:adjustRightInd w:val="0"/>
        <w:spacing w:after="0" w:line="360" w:lineRule="atLeast"/>
        <w:jc w:val="both"/>
        <w:textAlignment w:val="baseline"/>
        <w:outlineLvl w:val="0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3132CBDC" w14:textId="77777777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20DF4A51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proofErr w:type="gramStart"/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RESULTADOS  QUE</w:t>
            </w:r>
            <w:proofErr w:type="gramEnd"/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 xml:space="preserve"> SE PUEDEN OBTENER (Evaluación):</w:t>
            </w:r>
          </w:p>
        </w:tc>
      </w:tr>
      <w:tr w:rsidR="00C66A49" w:rsidRPr="00C66A49" w14:paraId="6E587A97" w14:textId="77777777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04C386E0" w14:textId="77777777" w:rsidR="00C66A49" w:rsidRPr="00C66A49" w:rsidRDefault="00C66A49" w:rsidP="00C66A49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>Situación posterior al desarrollo de la actuación (resultados principales, mejoras que se pueden conseguir).</w:t>
            </w:r>
          </w:p>
          <w:p w14:paraId="5C19EB95" w14:textId="77777777" w:rsidR="00C66A49" w:rsidRPr="00C66A49" w:rsidRDefault="00C66A49" w:rsidP="00C66A49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696F9369" w14:textId="77777777" w:rsidR="00C66A49" w:rsidRPr="00C66A49" w:rsidRDefault="00C66A49" w:rsidP="00C66A49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1-Indicadores cuantitativos (número de beneficiarios/as; otros indicadores cuantitativos):</w:t>
            </w:r>
          </w:p>
          <w:p w14:paraId="78770CA4" w14:textId="77777777" w:rsidR="00C66A49" w:rsidRPr="00C66A49" w:rsidRDefault="00C66A49" w:rsidP="00C66A49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0A2CE631" w14:textId="77777777" w:rsidR="00C66A49" w:rsidRPr="00C66A49" w:rsidRDefault="00C66A49" w:rsidP="00C66A49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2-Indicadores cualitativos (¿qué resultados se podrían conocer en términos cualitativos?):</w:t>
            </w:r>
          </w:p>
          <w:p w14:paraId="7787ADF4" w14:textId="77777777" w:rsidR="00C66A49" w:rsidRPr="00C66A49" w:rsidRDefault="00C66A49" w:rsidP="00C66A49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  <w:p w14:paraId="2B2966C6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</w:tc>
      </w:tr>
    </w:tbl>
    <w:p w14:paraId="5363E9B1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outlineLvl w:val="0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6495820F" w14:textId="77777777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3B090870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INNOVACIÓN Y POSIBILIDAD DE TRANSFERENCIA:</w:t>
            </w:r>
          </w:p>
        </w:tc>
      </w:tr>
      <w:tr w:rsidR="00C66A49" w:rsidRPr="00C66A49" w14:paraId="03F50305" w14:textId="77777777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56AB5D54" w14:textId="4014EB1B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lastRenderedPageBreak/>
              <w:t>Carácter innovador</w:t>
            </w:r>
            <w:r w:rsidR="00787971">
              <w:rPr>
                <w:rFonts w:ascii="Myriad Pro Light" w:eastAsia="Times New Roman" w:hAnsi="Myriad Pro Light" w:cs="Arial"/>
                <w:i/>
                <w:lang w:eastAsia="es-ES"/>
              </w:rPr>
              <w:t xml:space="preserve"> y</w:t>
            </w: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 xml:space="preserve"> </w:t>
            </w:r>
            <w:proofErr w:type="spellStart"/>
            <w:proofErr w:type="gramStart"/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>te</w:t>
            </w:r>
            <w:r w:rsidR="00787971">
              <w:rPr>
                <w:rFonts w:ascii="Myriad Pro Light" w:eastAsia="Times New Roman" w:hAnsi="Myriad Pro Light" w:cs="Arial"/>
                <w:i/>
                <w:lang w:eastAsia="es-ES"/>
              </w:rPr>
              <w:t>c</w:t>
            </w: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>nificador</w:t>
            </w:r>
            <w:proofErr w:type="spellEnd"/>
            <w:proofErr w:type="gramEnd"/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 xml:space="preserve"> </w:t>
            </w:r>
            <w:r w:rsidR="00787971">
              <w:rPr>
                <w:rFonts w:ascii="Myriad Pro Light" w:eastAsia="Times New Roman" w:hAnsi="Myriad Pro Light" w:cs="Arial"/>
                <w:i/>
                <w:lang w:eastAsia="es-ES"/>
              </w:rPr>
              <w:t>así como</w:t>
            </w: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 xml:space="preserve"> aplicabilidad y adaptabilidad de la idea en los negocios comerciales.</w:t>
            </w:r>
          </w:p>
          <w:p w14:paraId="07283E3B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2DE80153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1-Señale los principales aspectos en cuanto a innovación:</w:t>
            </w:r>
          </w:p>
          <w:p w14:paraId="3887A738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4726CF8F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2-Señale los principales aspectos en cuanto al grado de tecnificación:</w:t>
            </w:r>
          </w:p>
          <w:p w14:paraId="36F56DFA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0088DF2C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3</w:t>
            </w:r>
            <w:proofErr w:type="gramStart"/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-¿</w:t>
            </w:r>
            <w:proofErr w:type="gramEnd"/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Qué elementos de esta iniciativa podrían ser transferibles a otros contextos?:</w:t>
            </w:r>
          </w:p>
          <w:p w14:paraId="1DE65C2D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296ADEE0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</w:tc>
      </w:tr>
    </w:tbl>
    <w:p w14:paraId="69818528" w14:textId="77777777" w:rsid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p w14:paraId="4AD36156" w14:textId="77777777" w:rsidR="00EA3462" w:rsidRPr="00C66A49" w:rsidRDefault="00EA3462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72C12B36" w14:textId="77777777" w:rsidTr="00EA3462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28DE49C7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COSTE DEL PROYECTO O IDEA:</w:t>
            </w:r>
          </w:p>
        </w:tc>
      </w:tr>
      <w:tr w:rsidR="00C66A49" w:rsidRPr="00C66A49" w14:paraId="05CC4FF0" w14:textId="77777777" w:rsidTr="00EA3462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77A3A13D" w14:textId="7D8C48FD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>Estimación del presupuesto o coste que tendría su puesta en marcha en un comercio o una colectividad de comercios.</w:t>
            </w:r>
          </w:p>
          <w:p w14:paraId="5B6D8D48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  <w:p w14:paraId="14D1E132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  <w:p w14:paraId="1B6B7DF8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</w:tc>
      </w:tr>
    </w:tbl>
    <w:p w14:paraId="0A23708C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28E5D5CD" w14:textId="77777777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0CA173D8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proofErr w:type="gramStart"/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OTROS ASPECTOS RELEVANTES A DESTACAR</w:t>
            </w:r>
            <w:proofErr w:type="gramEnd"/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:</w:t>
            </w:r>
          </w:p>
        </w:tc>
      </w:tr>
      <w:tr w:rsidR="00C66A49" w:rsidRPr="00C66A49" w14:paraId="46DC5164" w14:textId="77777777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1447D305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>En este campo puede incluirse cualquier información adicional no explicada en ninguno de los campos anteriores y que se considere de interés.</w:t>
            </w:r>
          </w:p>
          <w:p w14:paraId="22772D7A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51185FCF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2F2074C6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0B2C8AFA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</w:tc>
      </w:tr>
    </w:tbl>
    <w:p w14:paraId="0D2B487E" w14:textId="77777777" w:rsid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</w:p>
    <w:p w14:paraId="246F5025" w14:textId="734C3908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>Solicita:</w:t>
      </w:r>
    </w:p>
    <w:p w14:paraId="21772828" w14:textId="6BC4C563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>Ser adm</w:t>
      </w:r>
      <w:r w:rsidR="00EA3462">
        <w:rPr>
          <w:rFonts w:ascii="Myriad Pro" w:eastAsia="Times New Roman" w:hAnsi="Myriad Pro" w:cs="Times New Roman"/>
          <w:lang w:eastAsia="es-ES"/>
        </w:rPr>
        <w:t>itido como candidato al</w:t>
      </w:r>
      <w:r>
        <w:rPr>
          <w:rFonts w:ascii="Myriad Pro" w:eastAsia="Times New Roman" w:hAnsi="Myriad Pro" w:cs="Times New Roman"/>
          <w:lang w:eastAsia="es-ES"/>
        </w:rPr>
        <w:t xml:space="preserve"> </w:t>
      </w:r>
      <w:r w:rsidR="00815BD8">
        <w:rPr>
          <w:rFonts w:ascii="Myriad Pro" w:eastAsia="Times New Roman" w:hAnsi="Myriad Pro" w:cs="Times New Roman"/>
          <w:lang w:eastAsia="es-ES"/>
        </w:rPr>
        <w:t>V</w:t>
      </w:r>
      <w:r w:rsidRPr="00D056F3">
        <w:rPr>
          <w:rFonts w:ascii="Myriad Pro" w:eastAsia="Times New Roman" w:hAnsi="Myriad Pro" w:cs="Times New Roman"/>
          <w:lang w:eastAsia="es-ES"/>
        </w:rPr>
        <w:t xml:space="preserve"> Concurso de Ideas Tecnológicas para el Comercio Minorista</w:t>
      </w:r>
      <w:r>
        <w:rPr>
          <w:rFonts w:ascii="Myriad Pro" w:eastAsia="Times New Roman" w:hAnsi="Myriad Pro" w:cs="Times New Roman"/>
          <w:lang w:eastAsia="es-ES"/>
        </w:rPr>
        <w:t xml:space="preserve"> para el año 20</w:t>
      </w:r>
      <w:r w:rsidR="007C22A2">
        <w:rPr>
          <w:rFonts w:ascii="Myriad Pro" w:eastAsia="Times New Roman" w:hAnsi="Myriad Pro" w:cs="Times New Roman"/>
          <w:lang w:eastAsia="es-ES"/>
        </w:rPr>
        <w:t>2</w:t>
      </w:r>
      <w:r w:rsidR="00F82955">
        <w:rPr>
          <w:rFonts w:ascii="Myriad Pro" w:eastAsia="Times New Roman" w:hAnsi="Myriad Pro" w:cs="Times New Roman"/>
          <w:lang w:eastAsia="es-ES"/>
        </w:rPr>
        <w:t>2</w:t>
      </w:r>
      <w:r>
        <w:rPr>
          <w:rFonts w:ascii="Myriad Pro" w:eastAsia="Times New Roman" w:hAnsi="Myriad Pro" w:cs="Times New Roman"/>
          <w:lang w:eastAsia="es-ES"/>
        </w:rPr>
        <w:t xml:space="preserve">. Declara que son ciertos los datos consignados y firma la siguiente solicitud. </w:t>
      </w:r>
    </w:p>
    <w:p w14:paraId="1DE1A5F9" w14:textId="77777777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</w:p>
    <w:p w14:paraId="74A91021" w14:textId="742E6B01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 xml:space="preserve">En                                               </w:t>
      </w:r>
      <w:r w:rsidR="00EA3462">
        <w:rPr>
          <w:rFonts w:ascii="Myriad Pro" w:eastAsia="Times New Roman" w:hAnsi="Myriad Pro" w:cs="Times New Roman"/>
          <w:lang w:eastAsia="es-ES"/>
        </w:rPr>
        <w:t xml:space="preserve">                                 </w:t>
      </w:r>
      <w:r>
        <w:rPr>
          <w:rFonts w:ascii="Myriad Pro" w:eastAsia="Times New Roman" w:hAnsi="Myriad Pro" w:cs="Times New Roman"/>
          <w:lang w:eastAsia="es-ES"/>
        </w:rPr>
        <w:t xml:space="preserve"> </w:t>
      </w:r>
      <w:proofErr w:type="gramStart"/>
      <w:r>
        <w:rPr>
          <w:rFonts w:ascii="Myriad Pro" w:eastAsia="Times New Roman" w:hAnsi="Myriad Pro" w:cs="Times New Roman"/>
          <w:lang w:eastAsia="es-ES"/>
        </w:rPr>
        <w:t xml:space="preserve">  ,</w:t>
      </w:r>
      <w:proofErr w:type="gramEnd"/>
      <w:r>
        <w:rPr>
          <w:rFonts w:ascii="Myriad Pro" w:eastAsia="Times New Roman" w:hAnsi="Myriad Pro" w:cs="Times New Roman"/>
          <w:lang w:eastAsia="es-ES"/>
        </w:rPr>
        <w:t xml:space="preserve"> a    </w:t>
      </w:r>
      <w:r w:rsidR="00703D9B">
        <w:rPr>
          <w:rFonts w:ascii="Myriad Pro" w:eastAsia="Times New Roman" w:hAnsi="Myriad Pro" w:cs="Times New Roman"/>
          <w:lang w:eastAsia="es-ES"/>
        </w:rPr>
        <w:t xml:space="preserve"> </w:t>
      </w:r>
      <w:proofErr w:type="spellStart"/>
      <w:r>
        <w:rPr>
          <w:rFonts w:ascii="Myriad Pro" w:eastAsia="Times New Roman" w:hAnsi="Myriad Pro" w:cs="Times New Roman"/>
          <w:lang w:eastAsia="es-ES"/>
        </w:rPr>
        <w:t>de</w:t>
      </w:r>
      <w:proofErr w:type="spellEnd"/>
      <w:r>
        <w:rPr>
          <w:rFonts w:ascii="Myriad Pro" w:eastAsia="Times New Roman" w:hAnsi="Myriad Pro" w:cs="Times New Roman"/>
          <w:lang w:eastAsia="es-ES"/>
        </w:rPr>
        <w:t xml:space="preserve">           </w:t>
      </w:r>
      <w:r w:rsidR="00EA3462">
        <w:rPr>
          <w:rFonts w:ascii="Myriad Pro" w:eastAsia="Times New Roman" w:hAnsi="Myriad Pro" w:cs="Times New Roman"/>
          <w:lang w:eastAsia="es-ES"/>
        </w:rPr>
        <w:t xml:space="preserve">                  </w:t>
      </w:r>
      <w:proofErr w:type="spellStart"/>
      <w:r>
        <w:rPr>
          <w:rFonts w:ascii="Myriad Pro" w:eastAsia="Times New Roman" w:hAnsi="Myriad Pro" w:cs="Times New Roman"/>
          <w:lang w:eastAsia="es-ES"/>
        </w:rPr>
        <w:t>de</w:t>
      </w:r>
      <w:proofErr w:type="spellEnd"/>
      <w:r>
        <w:rPr>
          <w:rFonts w:ascii="Myriad Pro" w:eastAsia="Times New Roman" w:hAnsi="Myriad Pro" w:cs="Times New Roman"/>
          <w:lang w:eastAsia="es-ES"/>
        </w:rPr>
        <w:t xml:space="preserve"> 20</w:t>
      </w:r>
      <w:r w:rsidR="00753A45">
        <w:rPr>
          <w:rFonts w:ascii="Myriad Pro" w:eastAsia="Times New Roman" w:hAnsi="Myriad Pro" w:cs="Times New Roman"/>
          <w:lang w:eastAsia="es-ES"/>
        </w:rPr>
        <w:t>2</w:t>
      </w:r>
      <w:r w:rsidR="00F82955">
        <w:rPr>
          <w:rFonts w:ascii="Myriad Pro" w:eastAsia="Times New Roman" w:hAnsi="Myriad Pro" w:cs="Times New Roman"/>
          <w:lang w:eastAsia="es-ES"/>
        </w:rPr>
        <w:t>_</w:t>
      </w:r>
    </w:p>
    <w:p w14:paraId="4F7A7EB0" w14:textId="77777777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</w:p>
    <w:p w14:paraId="14DCB78E" w14:textId="7FB4A067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proofErr w:type="spellStart"/>
      <w:proofErr w:type="gramStart"/>
      <w:r>
        <w:rPr>
          <w:rFonts w:ascii="Myriad Pro" w:eastAsia="Times New Roman" w:hAnsi="Myriad Pro" w:cs="Times New Roman"/>
          <w:lang w:eastAsia="es-ES"/>
        </w:rPr>
        <w:t>Fdo</w:t>
      </w:r>
      <w:proofErr w:type="spellEnd"/>
      <w:r>
        <w:rPr>
          <w:rFonts w:ascii="Myriad Pro" w:eastAsia="Times New Roman" w:hAnsi="Myriad Pro" w:cs="Times New Roman"/>
          <w:lang w:eastAsia="es-ES"/>
        </w:rPr>
        <w:t>:…</w:t>
      </w:r>
      <w:proofErr w:type="gramEnd"/>
      <w:r>
        <w:rPr>
          <w:rFonts w:ascii="Myriad Pro" w:eastAsia="Times New Roman" w:hAnsi="Myriad Pro" w:cs="Times New Roman"/>
          <w:lang w:eastAsia="es-ES"/>
        </w:rPr>
        <w:t>…………………………………………</w:t>
      </w:r>
    </w:p>
    <w:p w14:paraId="295AF5BD" w14:textId="658EC5B6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proofErr w:type="gramStart"/>
      <w:r>
        <w:rPr>
          <w:rFonts w:ascii="Myriad Pro" w:eastAsia="Times New Roman" w:hAnsi="Myriad Pro" w:cs="Times New Roman"/>
          <w:lang w:eastAsia="es-ES"/>
        </w:rPr>
        <w:t>NIF:…</w:t>
      </w:r>
      <w:proofErr w:type="gramEnd"/>
      <w:r>
        <w:rPr>
          <w:rFonts w:ascii="Myriad Pro" w:eastAsia="Times New Roman" w:hAnsi="Myriad Pro" w:cs="Times New Roman"/>
          <w:lang w:eastAsia="es-ES"/>
        </w:rPr>
        <w:t>……………………………… Cargo: ………………………………….</w:t>
      </w:r>
    </w:p>
    <w:p w14:paraId="3143D599" w14:textId="77777777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</w:p>
    <w:p w14:paraId="12661970" w14:textId="1E1D11C9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 xml:space="preserve">Sr. </w:t>
      </w:r>
      <w:proofErr w:type="gramStart"/>
      <w:r>
        <w:rPr>
          <w:rFonts w:ascii="Myriad Pro" w:eastAsia="Times New Roman" w:hAnsi="Myriad Pro" w:cs="Times New Roman"/>
          <w:lang w:eastAsia="es-ES"/>
        </w:rPr>
        <w:t>Director General</w:t>
      </w:r>
      <w:proofErr w:type="gramEnd"/>
      <w:r>
        <w:rPr>
          <w:rFonts w:ascii="Myriad Pro" w:eastAsia="Times New Roman" w:hAnsi="Myriad Pro" w:cs="Times New Roman"/>
          <w:lang w:eastAsia="es-ES"/>
        </w:rPr>
        <w:t xml:space="preserve"> de Política Comercial.</w:t>
      </w:r>
    </w:p>
    <w:p w14:paraId="664D82AF" w14:textId="4310B6E8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 xml:space="preserve">MINISTERIO DE INDUSTRIA, COMERCIO Y TURISMO. PASEO DE LA CASTELLANA 162. 28046 MADRID. </w:t>
      </w:r>
    </w:p>
    <w:p w14:paraId="5D625C2E" w14:textId="77777777" w:rsidR="00D056F3" w:rsidRPr="00C66A49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</w:p>
    <w:p w14:paraId="5088B11C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b/>
          <w:color w:val="002060"/>
          <w:lang w:eastAsia="es-ES"/>
        </w:rPr>
      </w:pPr>
      <w:r w:rsidRPr="00C66A49">
        <w:rPr>
          <w:rFonts w:ascii="Myriad Pro" w:eastAsia="Times New Roman" w:hAnsi="Myriad Pro" w:cs="Times New Roman"/>
          <w:b/>
          <w:color w:val="002060"/>
          <w:lang w:eastAsia="es-ES"/>
        </w:rPr>
        <w:t>NORMAS PARA RELLENAR LA FICHA:</w:t>
      </w:r>
    </w:p>
    <w:p w14:paraId="26FF66E0" w14:textId="77777777" w:rsidR="00C66A49" w:rsidRPr="00C66A49" w:rsidRDefault="00C66A49" w:rsidP="00C66A49">
      <w:pPr>
        <w:widowControl w:val="0"/>
        <w:adjustRightInd w:val="0"/>
        <w:spacing w:after="0" w:line="240" w:lineRule="auto"/>
        <w:jc w:val="both"/>
        <w:textAlignment w:val="baseline"/>
        <w:rPr>
          <w:rFonts w:ascii="Myriad Pro" w:eastAsia="Times New Roman" w:hAnsi="Myriad Pro" w:cs="Times New Roman"/>
          <w:color w:val="002060"/>
          <w:sz w:val="16"/>
          <w:szCs w:val="16"/>
          <w:lang w:eastAsia="es-ES"/>
        </w:rPr>
      </w:pPr>
    </w:p>
    <w:p w14:paraId="2F1A61D6" w14:textId="77777777" w:rsidR="00C66A49" w:rsidRPr="00C66A49" w:rsidRDefault="00C66A49" w:rsidP="00C66A49">
      <w:pPr>
        <w:widowControl w:val="0"/>
        <w:numPr>
          <w:ilvl w:val="0"/>
          <w:numId w:val="10"/>
        </w:numPr>
        <w:tabs>
          <w:tab w:val="num" w:pos="284"/>
        </w:tabs>
        <w:adjustRightInd w:val="0"/>
        <w:spacing w:after="0" w:line="240" w:lineRule="auto"/>
        <w:ind w:left="284" w:hanging="284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 w:rsidRPr="00C66A49">
        <w:rPr>
          <w:rFonts w:ascii="Myriad Pro" w:eastAsia="Times New Roman" w:hAnsi="Myriad Pro" w:cs="Times New Roman"/>
          <w:lang w:eastAsia="es-ES"/>
        </w:rPr>
        <w:lastRenderedPageBreak/>
        <w:t>Toda la información sobre la actuación debe recogerse en esta ficha y formato.</w:t>
      </w:r>
    </w:p>
    <w:p w14:paraId="22282D01" w14:textId="77777777" w:rsidR="00C66A49" w:rsidRPr="00C66A49" w:rsidRDefault="00C66A49" w:rsidP="00C66A49">
      <w:pPr>
        <w:widowControl w:val="0"/>
        <w:numPr>
          <w:ilvl w:val="0"/>
          <w:numId w:val="10"/>
        </w:numPr>
        <w:tabs>
          <w:tab w:val="num" w:pos="284"/>
        </w:tabs>
        <w:adjustRightInd w:val="0"/>
        <w:spacing w:after="0" w:line="240" w:lineRule="auto"/>
        <w:ind w:left="284" w:hanging="284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 w:rsidRPr="00C66A49">
        <w:rPr>
          <w:rFonts w:ascii="Myriad Pro" w:eastAsia="Times New Roman" w:hAnsi="Myriad Pro" w:cs="Times New Roman"/>
          <w:lang w:eastAsia="es-ES"/>
        </w:rPr>
        <w:t>No hay límite de extensión para cualquiera de los campos.</w:t>
      </w:r>
    </w:p>
    <w:p w14:paraId="7A53462B" w14:textId="6972FEDE" w:rsidR="00C66A49" w:rsidRPr="00C66A49" w:rsidRDefault="0040444C" w:rsidP="00C66A49">
      <w:pPr>
        <w:widowControl w:val="0"/>
        <w:numPr>
          <w:ilvl w:val="0"/>
          <w:numId w:val="10"/>
        </w:numPr>
        <w:tabs>
          <w:tab w:val="num" w:pos="284"/>
        </w:tabs>
        <w:adjustRightInd w:val="0"/>
        <w:spacing w:after="0" w:line="240" w:lineRule="auto"/>
        <w:ind w:left="284" w:hanging="284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>Si se considera conveniente, s</w:t>
      </w:r>
      <w:r w:rsidR="00C66A49" w:rsidRPr="00C66A49">
        <w:rPr>
          <w:rFonts w:ascii="Myriad Pro" w:eastAsia="Times New Roman" w:hAnsi="Myriad Pro" w:cs="Times New Roman"/>
          <w:lang w:eastAsia="es-ES"/>
        </w:rPr>
        <w:t>e puede incorporar documentación adicional, fotografías ilustrativas del Proyecto o Idea,</w:t>
      </w:r>
      <w:r w:rsidR="00BB1814">
        <w:rPr>
          <w:rFonts w:ascii="Myriad Pro" w:eastAsia="Times New Roman" w:hAnsi="Myriad Pro" w:cs="Times New Roman"/>
          <w:lang w:eastAsia="es-ES"/>
        </w:rPr>
        <w:t xml:space="preserve"> </w:t>
      </w:r>
      <w:proofErr w:type="gramStart"/>
      <w:r w:rsidR="00BB1814">
        <w:rPr>
          <w:rFonts w:ascii="Myriad Pro" w:eastAsia="Times New Roman" w:hAnsi="Myriad Pro" w:cs="Times New Roman"/>
          <w:lang w:eastAsia="es-ES"/>
        </w:rPr>
        <w:t>et</w:t>
      </w:r>
      <w:r w:rsidR="00BB1814" w:rsidRPr="00C66A49">
        <w:rPr>
          <w:rFonts w:ascii="Myriad Pro" w:eastAsia="Times New Roman" w:hAnsi="Myriad Pro" w:cs="Times New Roman"/>
          <w:lang w:eastAsia="es-ES"/>
        </w:rPr>
        <w:t>c</w:t>
      </w:r>
      <w:r w:rsidR="00BB1814">
        <w:rPr>
          <w:rFonts w:ascii="Myriad Pro" w:eastAsia="Times New Roman" w:hAnsi="Myriad Pro" w:cs="Times New Roman"/>
          <w:lang w:eastAsia="es-ES"/>
        </w:rPr>
        <w:t>.</w:t>
      </w:r>
      <w:r w:rsidR="00BB1814" w:rsidRPr="00C66A49">
        <w:rPr>
          <w:rFonts w:ascii="Myriad Pro" w:eastAsia="Times New Roman" w:hAnsi="Myriad Pro" w:cs="Times New Roman"/>
          <w:lang w:eastAsia="es-ES"/>
        </w:rPr>
        <w:t>..</w:t>
      </w:r>
      <w:proofErr w:type="gramEnd"/>
      <w:r>
        <w:rPr>
          <w:rFonts w:ascii="Myriad Pro" w:eastAsia="Times New Roman" w:hAnsi="Myriad Pro" w:cs="Times New Roman"/>
          <w:lang w:eastAsia="es-ES"/>
        </w:rPr>
        <w:t>,</w:t>
      </w:r>
      <w:r w:rsidR="00BB1814" w:rsidRPr="00C66A49">
        <w:rPr>
          <w:rFonts w:ascii="Myriad Pro" w:eastAsia="Times New Roman" w:hAnsi="Myriad Pro" w:cs="Times New Roman"/>
          <w:lang w:eastAsia="es-ES"/>
        </w:rPr>
        <w:t xml:space="preserve"> </w:t>
      </w:r>
      <w:r>
        <w:rPr>
          <w:rFonts w:ascii="Myriad Pro" w:eastAsia="Times New Roman" w:hAnsi="Myriad Pro" w:cs="Times New Roman"/>
          <w:lang w:eastAsia="es-ES"/>
        </w:rPr>
        <w:t>e</w:t>
      </w:r>
      <w:r w:rsidR="00C66A49" w:rsidRPr="00C66A49">
        <w:rPr>
          <w:rFonts w:ascii="Myriad Pro" w:eastAsia="Times New Roman" w:hAnsi="Myriad Pro" w:cs="Times New Roman"/>
          <w:lang w:eastAsia="es-ES"/>
        </w:rPr>
        <w:t>n esta misma ficha o en archivos independientes.</w:t>
      </w:r>
    </w:p>
    <w:p w14:paraId="67B7D269" w14:textId="77777777" w:rsidR="00C66A49" w:rsidRPr="00C66A49" w:rsidRDefault="00C66A49" w:rsidP="00C66A49">
      <w:pPr>
        <w:widowControl w:val="0"/>
        <w:adjustRightInd w:val="0"/>
        <w:spacing w:after="0" w:line="360" w:lineRule="atLeast"/>
        <w:ind w:left="284"/>
        <w:jc w:val="both"/>
        <w:textAlignment w:val="baseline"/>
        <w:rPr>
          <w:rFonts w:ascii="Myriad Pro" w:eastAsia="Times New Roman" w:hAnsi="Myriad Pro" w:cs="Times New Roman"/>
          <w:i/>
          <w:lang w:eastAsia="es-ES"/>
        </w:rPr>
      </w:pPr>
    </w:p>
    <w:p w14:paraId="120FEA7A" w14:textId="77777777" w:rsidR="00C66A49" w:rsidRPr="00C66A49" w:rsidRDefault="00C66A49" w:rsidP="00C66A49">
      <w:pPr>
        <w:widowControl w:val="0"/>
        <w:tabs>
          <w:tab w:val="right" w:pos="9072"/>
        </w:tabs>
        <w:adjustRightInd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lang w:eastAsia="es-ES"/>
        </w:rPr>
      </w:pPr>
    </w:p>
    <w:p w14:paraId="58D2E9F2" w14:textId="77777777" w:rsidR="009A7155" w:rsidRDefault="009A7155" w:rsidP="009A7155">
      <w:pPr>
        <w:pStyle w:val="Default"/>
      </w:pPr>
    </w:p>
    <w:p w14:paraId="037111C4" w14:textId="77777777" w:rsidR="00BE4AF7" w:rsidRPr="009A7155" w:rsidRDefault="00BE4AF7" w:rsidP="00BE4AF7">
      <w:pPr>
        <w:pStyle w:val="Default"/>
      </w:pPr>
    </w:p>
    <w:sectPr w:rsidR="00BE4AF7" w:rsidRPr="009A71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92CB0" w14:textId="77777777" w:rsidR="00EB3460" w:rsidRDefault="00EB3460" w:rsidP="00496C2B">
      <w:pPr>
        <w:spacing w:after="0" w:line="240" w:lineRule="auto"/>
      </w:pPr>
      <w:r>
        <w:separator/>
      </w:r>
    </w:p>
  </w:endnote>
  <w:endnote w:type="continuationSeparator" w:id="0">
    <w:p w14:paraId="6AF03807" w14:textId="77777777" w:rsidR="00EB3460" w:rsidRDefault="00EB3460" w:rsidP="00496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panose1 w:val="020B0503030403020204"/>
    <w:charset w:val="00"/>
    <w:family w:val="swiss"/>
    <w:notTrueType/>
    <w:pitch w:val="variable"/>
    <w:sig w:usb0="00000001" w:usb1="5000204B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8646A" w14:textId="77777777" w:rsidR="00EB3460" w:rsidRDefault="00EB3460" w:rsidP="00496C2B">
      <w:pPr>
        <w:spacing w:after="0" w:line="240" w:lineRule="auto"/>
      </w:pPr>
      <w:r>
        <w:separator/>
      </w:r>
    </w:p>
  </w:footnote>
  <w:footnote w:type="continuationSeparator" w:id="0">
    <w:p w14:paraId="220706AE" w14:textId="77777777" w:rsidR="00EB3460" w:rsidRDefault="00EB3460" w:rsidP="00496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6897"/>
    <w:multiLevelType w:val="hybridMultilevel"/>
    <w:tmpl w:val="82EAD852"/>
    <w:lvl w:ilvl="0" w:tplc="63A2AA8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23C60E02"/>
    <w:multiLevelType w:val="hybridMultilevel"/>
    <w:tmpl w:val="36B06F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85438"/>
    <w:multiLevelType w:val="hybridMultilevel"/>
    <w:tmpl w:val="5616FB82"/>
    <w:lvl w:ilvl="0" w:tplc="2FBE10F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D29BF"/>
    <w:multiLevelType w:val="hybridMultilevel"/>
    <w:tmpl w:val="7D9C2B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213C7"/>
    <w:multiLevelType w:val="hybridMultilevel"/>
    <w:tmpl w:val="F9FE3FB6"/>
    <w:lvl w:ilvl="0" w:tplc="BCB2711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A5495"/>
    <w:multiLevelType w:val="hybridMultilevel"/>
    <w:tmpl w:val="61B6225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551D0"/>
    <w:multiLevelType w:val="hybridMultilevel"/>
    <w:tmpl w:val="A68E2BDE"/>
    <w:lvl w:ilvl="0" w:tplc="EC8C4E8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F782F"/>
    <w:multiLevelType w:val="hybridMultilevel"/>
    <w:tmpl w:val="094C1E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D6BEB"/>
    <w:multiLevelType w:val="hybridMultilevel"/>
    <w:tmpl w:val="B3203FD8"/>
    <w:lvl w:ilvl="0" w:tplc="7A744C9E">
      <w:start w:val="2"/>
      <w:numFmt w:val="bullet"/>
      <w:lvlText w:val="-"/>
      <w:lvlJc w:val="left"/>
      <w:pPr>
        <w:ind w:left="70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 w15:restartNumberingAfterBreak="0">
    <w:nsid w:val="6C40105E"/>
    <w:multiLevelType w:val="hybridMultilevel"/>
    <w:tmpl w:val="723ABC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86EF0"/>
    <w:multiLevelType w:val="hybridMultilevel"/>
    <w:tmpl w:val="5184B860"/>
    <w:lvl w:ilvl="0" w:tplc="D90884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453117">
    <w:abstractNumId w:val="10"/>
  </w:num>
  <w:num w:numId="2" w16cid:durableId="1594246641">
    <w:abstractNumId w:val="8"/>
  </w:num>
  <w:num w:numId="3" w16cid:durableId="965159481">
    <w:abstractNumId w:val="6"/>
  </w:num>
  <w:num w:numId="4" w16cid:durableId="1766488187">
    <w:abstractNumId w:val="2"/>
  </w:num>
  <w:num w:numId="5" w16cid:durableId="1850827119">
    <w:abstractNumId w:val="9"/>
  </w:num>
  <w:num w:numId="6" w16cid:durableId="765426251">
    <w:abstractNumId w:val="0"/>
  </w:num>
  <w:num w:numId="7" w16cid:durableId="849871971">
    <w:abstractNumId w:val="7"/>
  </w:num>
  <w:num w:numId="8" w16cid:durableId="1014764971">
    <w:abstractNumId w:val="1"/>
  </w:num>
  <w:num w:numId="9" w16cid:durableId="2027095801">
    <w:abstractNumId w:val="3"/>
  </w:num>
  <w:num w:numId="10" w16cid:durableId="120269536">
    <w:abstractNumId w:val="5"/>
  </w:num>
  <w:num w:numId="11" w16cid:durableId="2023823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856"/>
    <w:rsid w:val="000014D3"/>
    <w:rsid w:val="000070E8"/>
    <w:rsid w:val="00013717"/>
    <w:rsid w:val="00014EDB"/>
    <w:rsid w:val="0002208C"/>
    <w:rsid w:val="00022A24"/>
    <w:rsid w:val="00025CD4"/>
    <w:rsid w:val="0004554E"/>
    <w:rsid w:val="00046BF8"/>
    <w:rsid w:val="00056238"/>
    <w:rsid w:val="00062A9E"/>
    <w:rsid w:val="00066E8C"/>
    <w:rsid w:val="00083C7E"/>
    <w:rsid w:val="00084357"/>
    <w:rsid w:val="000914FD"/>
    <w:rsid w:val="00091B57"/>
    <w:rsid w:val="00092528"/>
    <w:rsid w:val="00097846"/>
    <w:rsid w:val="000B5D51"/>
    <w:rsid w:val="000D5B60"/>
    <w:rsid w:val="000E2C11"/>
    <w:rsid w:val="000F2E0E"/>
    <w:rsid w:val="000F3DEA"/>
    <w:rsid w:val="000F4B0D"/>
    <w:rsid w:val="0010026E"/>
    <w:rsid w:val="00117757"/>
    <w:rsid w:val="00127D0E"/>
    <w:rsid w:val="00130642"/>
    <w:rsid w:val="001368D5"/>
    <w:rsid w:val="00147B13"/>
    <w:rsid w:val="00154CE2"/>
    <w:rsid w:val="001608DC"/>
    <w:rsid w:val="00164FC6"/>
    <w:rsid w:val="0017589D"/>
    <w:rsid w:val="00177F89"/>
    <w:rsid w:val="00186512"/>
    <w:rsid w:val="001902FC"/>
    <w:rsid w:val="001920F2"/>
    <w:rsid w:val="0019245F"/>
    <w:rsid w:val="00194173"/>
    <w:rsid w:val="0019479D"/>
    <w:rsid w:val="001A0FD7"/>
    <w:rsid w:val="001A74A8"/>
    <w:rsid w:val="001B1147"/>
    <w:rsid w:val="001B1645"/>
    <w:rsid w:val="001B41EF"/>
    <w:rsid w:val="001E67FA"/>
    <w:rsid w:val="001F408D"/>
    <w:rsid w:val="001F6D89"/>
    <w:rsid w:val="00201707"/>
    <w:rsid w:val="0021544D"/>
    <w:rsid w:val="00221990"/>
    <w:rsid w:val="0023189E"/>
    <w:rsid w:val="00233CF2"/>
    <w:rsid w:val="0024155F"/>
    <w:rsid w:val="00242C4A"/>
    <w:rsid w:val="00252108"/>
    <w:rsid w:val="00254CE2"/>
    <w:rsid w:val="00257B97"/>
    <w:rsid w:val="0026447C"/>
    <w:rsid w:val="00281CF1"/>
    <w:rsid w:val="002838DC"/>
    <w:rsid w:val="00284452"/>
    <w:rsid w:val="00285DF0"/>
    <w:rsid w:val="002A4EEE"/>
    <w:rsid w:val="002A7F4B"/>
    <w:rsid w:val="002B3E02"/>
    <w:rsid w:val="002B6BB5"/>
    <w:rsid w:val="002C57D2"/>
    <w:rsid w:val="002D1C7D"/>
    <w:rsid w:val="002D25BD"/>
    <w:rsid w:val="002D335E"/>
    <w:rsid w:val="002D5EC2"/>
    <w:rsid w:val="002E3448"/>
    <w:rsid w:val="002E79F3"/>
    <w:rsid w:val="0030783E"/>
    <w:rsid w:val="00326DB2"/>
    <w:rsid w:val="00334BB9"/>
    <w:rsid w:val="00334ECE"/>
    <w:rsid w:val="003522BF"/>
    <w:rsid w:val="003535B7"/>
    <w:rsid w:val="00364B19"/>
    <w:rsid w:val="00375AF3"/>
    <w:rsid w:val="00377D65"/>
    <w:rsid w:val="00384837"/>
    <w:rsid w:val="00387423"/>
    <w:rsid w:val="00390489"/>
    <w:rsid w:val="003947E8"/>
    <w:rsid w:val="003A0715"/>
    <w:rsid w:val="003A2913"/>
    <w:rsid w:val="003C078E"/>
    <w:rsid w:val="003C6CC3"/>
    <w:rsid w:val="003E0E17"/>
    <w:rsid w:val="003E595F"/>
    <w:rsid w:val="003F0739"/>
    <w:rsid w:val="003F1745"/>
    <w:rsid w:val="0040444C"/>
    <w:rsid w:val="00406C56"/>
    <w:rsid w:val="00410BDE"/>
    <w:rsid w:val="00410C0D"/>
    <w:rsid w:val="00410F26"/>
    <w:rsid w:val="00423CA1"/>
    <w:rsid w:val="00425A87"/>
    <w:rsid w:val="0042702C"/>
    <w:rsid w:val="0044748D"/>
    <w:rsid w:val="00452244"/>
    <w:rsid w:val="00454D82"/>
    <w:rsid w:val="00457083"/>
    <w:rsid w:val="00457DB0"/>
    <w:rsid w:val="00461E98"/>
    <w:rsid w:val="00476571"/>
    <w:rsid w:val="00485140"/>
    <w:rsid w:val="004873EB"/>
    <w:rsid w:val="00496C2B"/>
    <w:rsid w:val="004A11E4"/>
    <w:rsid w:val="004A3118"/>
    <w:rsid w:val="004B0100"/>
    <w:rsid w:val="004B567B"/>
    <w:rsid w:val="004D0C9D"/>
    <w:rsid w:val="004D66A4"/>
    <w:rsid w:val="004D7AF9"/>
    <w:rsid w:val="004E4EF3"/>
    <w:rsid w:val="004F479B"/>
    <w:rsid w:val="004F6E93"/>
    <w:rsid w:val="005014A1"/>
    <w:rsid w:val="00521117"/>
    <w:rsid w:val="0052548F"/>
    <w:rsid w:val="00532B2E"/>
    <w:rsid w:val="00533EEC"/>
    <w:rsid w:val="00534E30"/>
    <w:rsid w:val="005408D1"/>
    <w:rsid w:val="00561F0C"/>
    <w:rsid w:val="00563671"/>
    <w:rsid w:val="005643B8"/>
    <w:rsid w:val="00565217"/>
    <w:rsid w:val="005716A0"/>
    <w:rsid w:val="005717C5"/>
    <w:rsid w:val="005738A4"/>
    <w:rsid w:val="00580FC6"/>
    <w:rsid w:val="00583502"/>
    <w:rsid w:val="005956AD"/>
    <w:rsid w:val="005A0894"/>
    <w:rsid w:val="005A11DC"/>
    <w:rsid w:val="005A2487"/>
    <w:rsid w:val="005A24C3"/>
    <w:rsid w:val="005B2FFA"/>
    <w:rsid w:val="005B40D8"/>
    <w:rsid w:val="005B4D65"/>
    <w:rsid w:val="005B6F09"/>
    <w:rsid w:val="005D1311"/>
    <w:rsid w:val="005D2A29"/>
    <w:rsid w:val="005D7C69"/>
    <w:rsid w:val="00614CFF"/>
    <w:rsid w:val="00625565"/>
    <w:rsid w:val="00640410"/>
    <w:rsid w:val="006435FC"/>
    <w:rsid w:val="0065137C"/>
    <w:rsid w:val="00651712"/>
    <w:rsid w:val="00652DAE"/>
    <w:rsid w:val="00656FF8"/>
    <w:rsid w:val="006574C4"/>
    <w:rsid w:val="00662C5B"/>
    <w:rsid w:val="00663133"/>
    <w:rsid w:val="00664927"/>
    <w:rsid w:val="006743F4"/>
    <w:rsid w:val="00681629"/>
    <w:rsid w:val="00681825"/>
    <w:rsid w:val="00695E0E"/>
    <w:rsid w:val="006B054D"/>
    <w:rsid w:val="006C0023"/>
    <w:rsid w:val="006C193A"/>
    <w:rsid w:val="006C235C"/>
    <w:rsid w:val="006D0602"/>
    <w:rsid w:val="006E4237"/>
    <w:rsid w:val="006F0AE2"/>
    <w:rsid w:val="006F113A"/>
    <w:rsid w:val="006F48AA"/>
    <w:rsid w:val="006F5265"/>
    <w:rsid w:val="00701399"/>
    <w:rsid w:val="00703A93"/>
    <w:rsid w:val="00703D9B"/>
    <w:rsid w:val="0070568A"/>
    <w:rsid w:val="007233F1"/>
    <w:rsid w:val="00730234"/>
    <w:rsid w:val="00732D28"/>
    <w:rsid w:val="00735C72"/>
    <w:rsid w:val="00743553"/>
    <w:rsid w:val="007477B4"/>
    <w:rsid w:val="00753A45"/>
    <w:rsid w:val="00756FE7"/>
    <w:rsid w:val="007626CE"/>
    <w:rsid w:val="00775EFC"/>
    <w:rsid w:val="00781829"/>
    <w:rsid w:val="00787971"/>
    <w:rsid w:val="00793534"/>
    <w:rsid w:val="007972B6"/>
    <w:rsid w:val="007A1B5E"/>
    <w:rsid w:val="007A319D"/>
    <w:rsid w:val="007B0847"/>
    <w:rsid w:val="007C22A2"/>
    <w:rsid w:val="007D3612"/>
    <w:rsid w:val="007D4F1F"/>
    <w:rsid w:val="007D65B7"/>
    <w:rsid w:val="008066AC"/>
    <w:rsid w:val="00815198"/>
    <w:rsid w:val="00815744"/>
    <w:rsid w:val="00815BD8"/>
    <w:rsid w:val="00825B79"/>
    <w:rsid w:val="008339B6"/>
    <w:rsid w:val="00835BE8"/>
    <w:rsid w:val="00846BFB"/>
    <w:rsid w:val="008507D0"/>
    <w:rsid w:val="00850AF5"/>
    <w:rsid w:val="0086658D"/>
    <w:rsid w:val="00876FE0"/>
    <w:rsid w:val="0088216B"/>
    <w:rsid w:val="00885886"/>
    <w:rsid w:val="00886DAE"/>
    <w:rsid w:val="008909CA"/>
    <w:rsid w:val="008A5CFF"/>
    <w:rsid w:val="008A68E3"/>
    <w:rsid w:val="008B2D48"/>
    <w:rsid w:val="008C0D83"/>
    <w:rsid w:val="008C7B12"/>
    <w:rsid w:val="008D06B1"/>
    <w:rsid w:val="008D66B9"/>
    <w:rsid w:val="008E6161"/>
    <w:rsid w:val="008E6521"/>
    <w:rsid w:val="00903DD4"/>
    <w:rsid w:val="00931FB4"/>
    <w:rsid w:val="0095473F"/>
    <w:rsid w:val="0095600C"/>
    <w:rsid w:val="00960AF9"/>
    <w:rsid w:val="009648AF"/>
    <w:rsid w:val="00987965"/>
    <w:rsid w:val="009A7155"/>
    <w:rsid w:val="009B0659"/>
    <w:rsid w:val="009B7289"/>
    <w:rsid w:val="009E4B8B"/>
    <w:rsid w:val="009F385B"/>
    <w:rsid w:val="009F5B30"/>
    <w:rsid w:val="009F6029"/>
    <w:rsid w:val="009F7058"/>
    <w:rsid w:val="00A00D84"/>
    <w:rsid w:val="00A012FE"/>
    <w:rsid w:val="00A0193E"/>
    <w:rsid w:val="00A20892"/>
    <w:rsid w:val="00A21B8B"/>
    <w:rsid w:val="00A32AF8"/>
    <w:rsid w:val="00A44A70"/>
    <w:rsid w:val="00A6073E"/>
    <w:rsid w:val="00A6112A"/>
    <w:rsid w:val="00A74C7D"/>
    <w:rsid w:val="00A80BEC"/>
    <w:rsid w:val="00A82FBE"/>
    <w:rsid w:val="00A93460"/>
    <w:rsid w:val="00AA5F20"/>
    <w:rsid w:val="00AA6080"/>
    <w:rsid w:val="00AC0E9C"/>
    <w:rsid w:val="00AC17CE"/>
    <w:rsid w:val="00AC23E0"/>
    <w:rsid w:val="00AD72D1"/>
    <w:rsid w:val="00AE6888"/>
    <w:rsid w:val="00AE6EAA"/>
    <w:rsid w:val="00AE7701"/>
    <w:rsid w:val="00AF6C5A"/>
    <w:rsid w:val="00B00310"/>
    <w:rsid w:val="00B02CDE"/>
    <w:rsid w:val="00B221DB"/>
    <w:rsid w:val="00B303B0"/>
    <w:rsid w:val="00B36757"/>
    <w:rsid w:val="00B405AD"/>
    <w:rsid w:val="00B424E5"/>
    <w:rsid w:val="00B55BCA"/>
    <w:rsid w:val="00B600D2"/>
    <w:rsid w:val="00B63771"/>
    <w:rsid w:val="00B655DC"/>
    <w:rsid w:val="00B70FAB"/>
    <w:rsid w:val="00B72169"/>
    <w:rsid w:val="00B7388F"/>
    <w:rsid w:val="00B7643A"/>
    <w:rsid w:val="00BA6E90"/>
    <w:rsid w:val="00BB0F5F"/>
    <w:rsid w:val="00BB1814"/>
    <w:rsid w:val="00BC640D"/>
    <w:rsid w:val="00BC7302"/>
    <w:rsid w:val="00BC754B"/>
    <w:rsid w:val="00BE11CF"/>
    <w:rsid w:val="00BE4AF7"/>
    <w:rsid w:val="00BF3E9E"/>
    <w:rsid w:val="00C03DF6"/>
    <w:rsid w:val="00C07999"/>
    <w:rsid w:val="00C211D0"/>
    <w:rsid w:val="00C24B2B"/>
    <w:rsid w:val="00C25AA5"/>
    <w:rsid w:val="00C45FEC"/>
    <w:rsid w:val="00C52B67"/>
    <w:rsid w:val="00C54119"/>
    <w:rsid w:val="00C54BBD"/>
    <w:rsid w:val="00C55D65"/>
    <w:rsid w:val="00C66A49"/>
    <w:rsid w:val="00C71EB0"/>
    <w:rsid w:val="00C7517B"/>
    <w:rsid w:val="00C870ED"/>
    <w:rsid w:val="00C87911"/>
    <w:rsid w:val="00CB6DA0"/>
    <w:rsid w:val="00CC3A47"/>
    <w:rsid w:val="00CC5777"/>
    <w:rsid w:val="00CD2ABF"/>
    <w:rsid w:val="00CD3060"/>
    <w:rsid w:val="00CD5F98"/>
    <w:rsid w:val="00CF3A1D"/>
    <w:rsid w:val="00CF7F16"/>
    <w:rsid w:val="00D01E5E"/>
    <w:rsid w:val="00D056F3"/>
    <w:rsid w:val="00D20913"/>
    <w:rsid w:val="00D261CA"/>
    <w:rsid w:val="00D279BA"/>
    <w:rsid w:val="00D3588F"/>
    <w:rsid w:val="00D377A0"/>
    <w:rsid w:val="00D400EE"/>
    <w:rsid w:val="00D435D8"/>
    <w:rsid w:val="00D44B7B"/>
    <w:rsid w:val="00D45429"/>
    <w:rsid w:val="00D50A68"/>
    <w:rsid w:val="00D56364"/>
    <w:rsid w:val="00D620D3"/>
    <w:rsid w:val="00D62B80"/>
    <w:rsid w:val="00D66DDD"/>
    <w:rsid w:val="00D92B03"/>
    <w:rsid w:val="00D93ADB"/>
    <w:rsid w:val="00DA2FAF"/>
    <w:rsid w:val="00DA7847"/>
    <w:rsid w:val="00DA7A27"/>
    <w:rsid w:val="00DE7693"/>
    <w:rsid w:val="00DF1D75"/>
    <w:rsid w:val="00E05A98"/>
    <w:rsid w:val="00E06FC9"/>
    <w:rsid w:val="00E07AC6"/>
    <w:rsid w:val="00E12E18"/>
    <w:rsid w:val="00E14856"/>
    <w:rsid w:val="00E21D6D"/>
    <w:rsid w:val="00E44720"/>
    <w:rsid w:val="00E626F2"/>
    <w:rsid w:val="00E67EBF"/>
    <w:rsid w:val="00E75AAB"/>
    <w:rsid w:val="00E7733B"/>
    <w:rsid w:val="00E8524C"/>
    <w:rsid w:val="00E85901"/>
    <w:rsid w:val="00E9292E"/>
    <w:rsid w:val="00EA3462"/>
    <w:rsid w:val="00EA481F"/>
    <w:rsid w:val="00EB13D7"/>
    <w:rsid w:val="00EB3460"/>
    <w:rsid w:val="00EB362B"/>
    <w:rsid w:val="00EC03F1"/>
    <w:rsid w:val="00EC3049"/>
    <w:rsid w:val="00ED7513"/>
    <w:rsid w:val="00EE5387"/>
    <w:rsid w:val="00EE5529"/>
    <w:rsid w:val="00F07E7A"/>
    <w:rsid w:val="00F23BE2"/>
    <w:rsid w:val="00F32BF2"/>
    <w:rsid w:val="00F43E76"/>
    <w:rsid w:val="00F529BC"/>
    <w:rsid w:val="00F715E6"/>
    <w:rsid w:val="00F76F59"/>
    <w:rsid w:val="00F81952"/>
    <w:rsid w:val="00F82955"/>
    <w:rsid w:val="00F91365"/>
    <w:rsid w:val="00F96D8E"/>
    <w:rsid w:val="00FA7D0B"/>
    <w:rsid w:val="00FB4A2D"/>
    <w:rsid w:val="00FB4C2D"/>
    <w:rsid w:val="00FB7C89"/>
    <w:rsid w:val="00FC2176"/>
    <w:rsid w:val="00FD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CBCBC"/>
  <w15:docId w15:val="{952F8759-0C11-4647-9411-52FD2DD5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148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14856"/>
    <w:pPr>
      <w:spacing w:line="40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E14856"/>
    <w:pPr>
      <w:spacing w:line="14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13">
    <w:name w:val="Pa13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character" w:customStyle="1" w:styleId="A6">
    <w:name w:val="A6"/>
    <w:uiPriority w:val="99"/>
    <w:rsid w:val="00E14856"/>
    <w:rPr>
      <w:b/>
      <w:bCs/>
      <w:color w:val="FFFFFF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96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C2B"/>
  </w:style>
  <w:style w:type="paragraph" w:styleId="Piedepgina">
    <w:name w:val="footer"/>
    <w:basedOn w:val="Normal"/>
    <w:link w:val="PiedepginaCar"/>
    <w:uiPriority w:val="99"/>
    <w:unhideWhenUsed/>
    <w:rsid w:val="00496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C2B"/>
  </w:style>
  <w:style w:type="paragraph" w:styleId="Prrafodelista">
    <w:name w:val="List Paragraph"/>
    <w:basedOn w:val="Normal"/>
    <w:uiPriority w:val="34"/>
    <w:qFormat/>
    <w:rsid w:val="009A715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435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5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5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5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5F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3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35FC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95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95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B2FFA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1608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echos.protecciondatos.correos@correo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%20areaeconomica@femp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gfomon.sscc@mincotu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E5AE-6ECD-4E01-8FBE-B7E54EC8F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1042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Moraleda García, Belén</dc:creator>
  <cp:lastModifiedBy>Vidal Taboada, Noelia</cp:lastModifiedBy>
  <cp:revision>2</cp:revision>
  <cp:lastPrinted>2019-08-05T10:45:00Z</cp:lastPrinted>
  <dcterms:created xsi:type="dcterms:W3CDTF">2023-01-11T11:54:00Z</dcterms:created>
  <dcterms:modified xsi:type="dcterms:W3CDTF">2023-01-11T11:54:00Z</dcterms:modified>
</cp:coreProperties>
</file>